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3AF94D" w14:textId="2A41005C" w:rsidR="002243EF" w:rsidRPr="00320C58" w:rsidRDefault="002243EF" w:rsidP="00716FC6">
      <w:pPr>
        <w:pBdr>
          <w:top w:val="single" w:sz="36" w:space="4" w:color="333333"/>
          <w:bottom w:val="single" w:sz="6" w:space="4" w:color="CCCCCC"/>
        </w:pBdr>
        <w:spacing w:after="0" w:line="240" w:lineRule="auto"/>
        <w:outlineLvl w:val="2"/>
        <w:rPr>
          <w:rFonts w:eastAsia="Times New Roman" w:cstheme="minorHAnsi"/>
          <w:b/>
          <w:color w:val="333333"/>
          <w:sz w:val="24"/>
          <w:szCs w:val="24"/>
        </w:rPr>
      </w:pPr>
    </w:p>
    <w:p w14:paraId="677749B5" w14:textId="6C953174" w:rsidR="009A2E0E" w:rsidRDefault="002D776A" w:rsidP="00716FC6">
      <w:pPr>
        <w:pBdr>
          <w:top w:val="single" w:sz="36" w:space="4" w:color="333333"/>
          <w:bottom w:val="single" w:sz="6" w:space="4" w:color="CCCCCC"/>
        </w:pBdr>
        <w:spacing w:after="0" w:line="240" w:lineRule="auto"/>
        <w:outlineLvl w:val="2"/>
        <w:rPr>
          <w:rFonts w:eastAsia="Times New Roman" w:cstheme="minorHAnsi"/>
          <w:b/>
          <w:color w:val="ED7D31" w:themeColor="accent2"/>
          <w:sz w:val="32"/>
          <w:szCs w:val="32"/>
        </w:rPr>
      </w:pPr>
      <w:r>
        <w:rPr>
          <w:rFonts w:eastAsia="Times New Roman" w:cstheme="minorHAnsi"/>
          <w:b/>
          <w:color w:val="ED7D31" w:themeColor="accent2"/>
          <w:sz w:val="32"/>
          <w:szCs w:val="32"/>
        </w:rPr>
        <w:t xml:space="preserve">Finance &amp;Operations </w:t>
      </w:r>
      <w:r w:rsidR="00715758">
        <w:rPr>
          <w:rFonts w:eastAsia="Times New Roman" w:cstheme="minorHAnsi"/>
          <w:b/>
          <w:color w:val="ED7D31" w:themeColor="accent2"/>
          <w:sz w:val="32"/>
          <w:szCs w:val="32"/>
        </w:rPr>
        <w:t>Adviso</w:t>
      </w:r>
      <w:r>
        <w:rPr>
          <w:rFonts w:eastAsia="Times New Roman" w:cstheme="minorHAnsi"/>
          <w:b/>
          <w:color w:val="ED7D31" w:themeColor="accent2"/>
          <w:sz w:val="32"/>
          <w:szCs w:val="32"/>
        </w:rPr>
        <w:t>r</w:t>
      </w:r>
      <w:r w:rsidR="00CF6E4D">
        <w:rPr>
          <w:rFonts w:eastAsia="Times New Roman" w:cstheme="minorHAnsi"/>
          <w:b/>
          <w:color w:val="ED7D31" w:themeColor="accent2"/>
          <w:sz w:val="32"/>
          <w:szCs w:val="32"/>
        </w:rPr>
        <w:t xml:space="preserve"> Consultant</w:t>
      </w:r>
    </w:p>
    <w:p w14:paraId="059FA568" w14:textId="77777777" w:rsidR="00150FAE" w:rsidRDefault="00150FAE" w:rsidP="00716FC6">
      <w:pPr>
        <w:pBdr>
          <w:top w:val="single" w:sz="36" w:space="4" w:color="333333"/>
          <w:bottom w:val="single" w:sz="6" w:space="4" w:color="CCCCCC"/>
        </w:pBdr>
        <w:spacing w:after="0" w:line="240" w:lineRule="auto"/>
        <w:outlineLvl w:val="2"/>
        <w:rPr>
          <w:rFonts w:eastAsia="Times New Roman" w:cstheme="minorHAnsi"/>
          <w:bCs/>
          <w:sz w:val="24"/>
          <w:szCs w:val="24"/>
        </w:rPr>
      </w:pPr>
    </w:p>
    <w:p w14:paraId="1E4BD66C" w14:textId="2DFB0298" w:rsidR="00150FAE" w:rsidRPr="00150FAE" w:rsidRDefault="00150FAE" w:rsidP="00716FC6">
      <w:pPr>
        <w:pBdr>
          <w:top w:val="single" w:sz="36" w:space="4" w:color="333333"/>
          <w:bottom w:val="single" w:sz="6" w:space="4" w:color="CCCCCC"/>
        </w:pBdr>
        <w:spacing w:after="0" w:line="240" w:lineRule="auto"/>
        <w:outlineLvl w:val="2"/>
        <w:rPr>
          <w:rFonts w:eastAsia="Times New Roman" w:cstheme="minorHAnsi"/>
          <w:bCs/>
          <w:sz w:val="24"/>
          <w:szCs w:val="24"/>
        </w:rPr>
      </w:pPr>
      <w:r w:rsidRPr="00150FAE">
        <w:rPr>
          <w:rFonts w:eastAsia="Times New Roman" w:cstheme="minorHAnsi"/>
          <w:bCs/>
          <w:sz w:val="24"/>
          <w:szCs w:val="24"/>
        </w:rPr>
        <w:t xml:space="preserve">Last Updated:  </w:t>
      </w:r>
      <w:r w:rsidR="00372656">
        <w:rPr>
          <w:rFonts w:eastAsia="Times New Roman" w:cstheme="minorHAnsi"/>
          <w:bCs/>
          <w:sz w:val="24"/>
          <w:szCs w:val="24"/>
        </w:rPr>
        <w:t>June</w:t>
      </w:r>
      <w:r w:rsidR="00372656" w:rsidRPr="00150FAE">
        <w:rPr>
          <w:rFonts w:eastAsia="Times New Roman" w:cstheme="minorHAnsi"/>
          <w:bCs/>
          <w:sz w:val="24"/>
          <w:szCs w:val="24"/>
        </w:rPr>
        <w:t xml:space="preserve"> </w:t>
      </w:r>
      <w:r w:rsidR="0035628B">
        <w:rPr>
          <w:rFonts w:eastAsia="Times New Roman" w:cstheme="minorHAnsi"/>
          <w:bCs/>
          <w:sz w:val="24"/>
          <w:szCs w:val="24"/>
        </w:rPr>
        <w:t>1</w:t>
      </w:r>
      <w:r w:rsidR="00372656">
        <w:rPr>
          <w:rFonts w:eastAsia="Times New Roman" w:cstheme="minorHAnsi"/>
          <w:bCs/>
          <w:sz w:val="24"/>
          <w:szCs w:val="24"/>
        </w:rPr>
        <w:t>9</w:t>
      </w:r>
      <w:r w:rsidRPr="00150FAE">
        <w:rPr>
          <w:rFonts w:eastAsia="Times New Roman" w:cstheme="minorHAnsi"/>
          <w:bCs/>
          <w:sz w:val="24"/>
          <w:szCs w:val="24"/>
        </w:rPr>
        <w:t>, 202</w:t>
      </w:r>
      <w:r w:rsidR="00372656">
        <w:rPr>
          <w:rFonts w:eastAsia="Times New Roman" w:cstheme="minorHAnsi"/>
          <w:bCs/>
          <w:sz w:val="24"/>
          <w:szCs w:val="24"/>
        </w:rPr>
        <w:t>4</w:t>
      </w:r>
    </w:p>
    <w:p w14:paraId="3172D87E" w14:textId="77777777" w:rsidR="00150FAE" w:rsidRPr="00320C58" w:rsidRDefault="00150FAE" w:rsidP="00716FC6">
      <w:pPr>
        <w:pBdr>
          <w:top w:val="single" w:sz="36" w:space="4" w:color="333333"/>
          <w:bottom w:val="single" w:sz="6" w:space="4" w:color="CCCCCC"/>
        </w:pBdr>
        <w:spacing w:after="0" w:line="240" w:lineRule="auto"/>
        <w:outlineLvl w:val="2"/>
        <w:rPr>
          <w:rFonts w:eastAsia="Times New Roman" w:cstheme="minorHAnsi"/>
          <w:b/>
          <w:color w:val="ED7D31" w:themeColor="accent2"/>
          <w:sz w:val="32"/>
          <w:szCs w:val="32"/>
        </w:rPr>
      </w:pPr>
    </w:p>
    <w:tbl>
      <w:tblPr>
        <w:tblStyle w:val="Grilledutableau"/>
        <w:tblW w:w="0" w:type="auto"/>
        <w:tblLook w:val="04A0" w:firstRow="1" w:lastRow="0" w:firstColumn="1" w:lastColumn="0" w:noHBand="0" w:noVBand="1"/>
      </w:tblPr>
      <w:tblGrid>
        <w:gridCol w:w="10790"/>
      </w:tblGrid>
      <w:tr w:rsidR="00ED56CB" w:rsidRPr="00320C58" w14:paraId="7F80AFEB" w14:textId="77777777" w:rsidTr="00ED56CB">
        <w:tc>
          <w:tcPr>
            <w:tcW w:w="10790" w:type="dxa"/>
          </w:tcPr>
          <w:p w14:paraId="03701FCD" w14:textId="0B99D2F5" w:rsidR="00ED56CB" w:rsidRPr="00320C58" w:rsidRDefault="00ED56CB" w:rsidP="00716FC6">
            <w:pPr>
              <w:rPr>
                <w:rFonts w:asciiTheme="minorHAnsi" w:hAnsiTheme="minorHAnsi" w:cstheme="minorHAnsi"/>
                <w:b/>
                <w:color w:val="333333"/>
                <w:sz w:val="24"/>
                <w:szCs w:val="24"/>
              </w:rPr>
            </w:pPr>
            <w:r w:rsidRPr="00320C58">
              <w:rPr>
                <w:rFonts w:asciiTheme="minorHAnsi" w:hAnsiTheme="minorHAnsi" w:cstheme="minorHAnsi"/>
                <w:b/>
                <w:bCs/>
                <w:color w:val="000000" w:themeColor="text1"/>
                <w:sz w:val="24"/>
                <w:szCs w:val="24"/>
              </w:rPr>
              <w:t>Job Title:</w:t>
            </w:r>
            <w:r w:rsidRPr="00320C58">
              <w:rPr>
                <w:rFonts w:asciiTheme="minorHAnsi" w:hAnsiTheme="minorHAnsi" w:cstheme="minorHAnsi"/>
                <w:color w:val="000000" w:themeColor="text1"/>
                <w:sz w:val="24"/>
                <w:szCs w:val="24"/>
              </w:rPr>
              <w:t xml:space="preserve"> </w:t>
            </w:r>
            <w:r w:rsidR="002D776A" w:rsidRPr="0002419C">
              <w:rPr>
                <w:rFonts w:asciiTheme="minorHAnsi" w:hAnsiTheme="minorHAnsi" w:cstheme="minorHAnsi"/>
                <w:b/>
                <w:bCs/>
                <w:color w:val="ED7D31" w:themeColor="accent2"/>
                <w:sz w:val="28"/>
                <w:szCs w:val="28"/>
              </w:rPr>
              <w:t xml:space="preserve">Finance &amp;Operations </w:t>
            </w:r>
            <w:r w:rsidR="005D594C">
              <w:rPr>
                <w:rFonts w:asciiTheme="minorHAnsi" w:hAnsiTheme="minorHAnsi" w:cstheme="minorHAnsi"/>
                <w:b/>
                <w:bCs/>
                <w:color w:val="ED7D31" w:themeColor="accent2"/>
                <w:sz w:val="28"/>
                <w:szCs w:val="28"/>
              </w:rPr>
              <w:t>Adviso</w:t>
            </w:r>
            <w:r w:rsidR="002D776A" w:rsidRPr="0002419C">
              <w:rPr>
                <w:rFonts w:asciiTheme="minorHAnsi" w:hAnsiTheme="minorHAnsi" w:cstheme="minorHAnsi"/>
                <w:b/>
                <w:bCs/>
                <w:color w:val="ED7D31" w:themeColor="accent2"/>
                <w:sz w:val="28"/>
                <w:szCs w:val="28"/>
              </w:rPr>
              <w:t>r</w:t>
            </w:r>
            <w:r w:rsidR="003B60AE">
              <w:rPr>
                <w:rFonts w:asciiTheme="minorHAnsi" w:hAnsiTheme="minorHAnsi" w:cstheme="minorHAnsi"/>
                <w:b/>
                <w:bCs/>
                <w:color w:val="ED7D31" w:themeColor="accent2"/>
                <w:sz w:val="28"/>
                <w:szCs w:val="28"/>
              </w:rPr>
              <w:t xml:space="preserve"> Cons</w:t>
            </w:r>
            <w:r w:rsidR="00902834">
              <w:rPr>
                <w:rFonts w:asciiTheme="minorHAnsi" w:hAnsiTheme="minorHAnsi" w:cstheme="minorHAnsi"/>
                <w:b/>
                <w:bCs/>
                <w:color w:val="ED7D31" w:themeColor="accent2"/>
                <w:sz w:val="28"/>
                <w:szCs w:val="28"/>
              </w:rPr>
              <w:t>ultant</w:t>
            </w:r>
          </w:p>
        </w:tc>
      </w:tr>
      <w:tr w:rsidR="00ED56CB" w:rsidRPr="00320C58" w14:paraId="52E7B152" w14:textId="77777777" w:rsidTr="00ED56CB">
        <w:tc>
          <w:tcPr>
            <w:tcW w:w="10790" w:type="dxa"/>
          </w:tcPr>
          <w:p w14:paraId="06E9D046" w14:textId="47AD72BC" w:rsidR="00ED56CB" w:rsidRPr="00320C58" w:rsidRDefault="00ED56CB" w:rsidP="00716FC6">
            <w:pPr>
              <w:rPr>
                <w:rFonts w:asciiTheme="minorHAnsi" w:hAnsiTheme="minorHAnsi" w:cstheme="minorHAnsi"/>
                <w:b/>
                <w:color w:val="333333"/>
                <w:sz w:val="24"/>
                <w:szCs w:val="24"/>
              </w:rPr>
            </w:pPr>
            <w:r w:rsidRPr="00320C58">
              <w:rPr>
                <w:rFonts w:asciiTheme="minorHAnsi" w:hAnsiTheme="minorHAnsi" w:cstheme="minorHAnsi"/>
                <w:b/>
                <w:bCs/>
                <w:color w:val="000000" w:themeColor="text1"/>
                <w:sz w:val="24"/>
                <w:szCs w:val="24"/>
              </w:rPr>
              <w:t>Location</w:t>
            </w:r>
            <w:r w:rsidR="00E71B06" w:rsidRPr="00320C58">
              <w:rPr>
                <w:rFonts w:asciiTheme="minorHAnsi" w:hAnsiTheme="minorHAnsi" w:cstheme="minorHAnsi"/>
                <w:b/>
                <w:bCs/>
                <w:color w:val="000000" w:themeColor="text1"/>
                <w:sz w:val="24"/>
                <w:szCs w:val="24"/>
              </w:rPr>
              <w:t xml:space="preserve"> / Preferred location</w:t>
            </w:r>
            <w:r w:rsidR="00831F2D" w:rsidRPr="00320C58">
              <w:rPr>
                <w:rFonts w:asciiTheme="minorHAnsi" w:hAnsiTheme="minorHAnsi" w:cstheme="minorHAnsi"/>
                <w:b/>
                <w:bCs/>
                <w:color w:val="000000" w:themeColor="text1"/>
                <w:sz w:val="24"/>
                <w:szCs w:val="24"/>
              </w:rPr>
              <w:t>(</w:t>
            </w:r>
            <w:r w:rsidR="00E71B06" w:rsidRPr="00320C58">
              <w:rPr>
                <w:rFonts w:asciiTheme="minorHAnsi" w:hAnsiTheme="minorHAnsi" w:cstheme="minorHAnsi"/>
                <w:b/>
                <w:bCs/>
                <w:color w:val="000000" w:themeColor="text1"/>
                <w:sz w:val="24"/>
                <w:szCs w:val="24"/>
              </w:rPr>
              <w:t>s</w:t>
            </w:r>
            <w:r w:rsidR="00831F2D" w:rsidRPr="00320C58">
              <w:rPr>
                <w:rFonts w:asciiTheme="minorHAnsi" w:hAnsiTheme="minorHAnsi" w:cstheme="minorHAnsi"/>
                <w:b/>
                <w:bCs/>
                <w:color w:val="000000" w:themeColor="text1"/>
                <w:sz w:val="24"/>
                <w:szCs w:val="24"/>
              </w:rPr>
              <w:t>)</w:t>
            </w:r>
            <w:r w:rsidR="00E71B06" w:rsidRPr="00320C58">
              <w:rPr>
                <w:rFonts w:asciiTheme="minorHAnsi" w:hAnsiTheme="minorHAnsi" w:cstheme="minorHAnsi"/>
                <w:b/>
                <w:bCs/>
                <w:color w:val="000000" w:themeColor="text1"/>
                <w:sz w:val="24"/>
                <w:szCs w:val="24"/>
              </w:rPr>
              <w:t xml:space="preserve">: </w:t>
            </w:r>
            <w:r w:rsidRPr="00320C58">
              <w:rPr>
                <w:rFonts w:asciiTheme="minorHAnsi" w:hAnsiTheme="minorHAnsi" w:cstheme="minorHAnsi"/>
                <w:color w:val="000000" w:themeColor="text1"/>
                <w:sz w:val="24"/>
                <w:szCs w:val="24"/>
              </w:rPr>
              <w:t xml:space="preserve"> </w:t>
            </w:r>
            <w:r w:rsidR="0002419C">
              <w:rPr>
                <w:rFonts w:asciiTheme="minorHAnsi" w:hAnsiTheme="minorHAnsi" w:cstheme="minorHAnsi"/>
                <w:color w:val="000000" w:themeColor="text1"/>
                <w:sz w:val="24"/>
                <w:szCs w:val="24"/>
              </w:rPr>
              <w:t>Kinshasa</w:t>
            </w:r>
            <w:r w:rsidRPr="00320C58">
              <w:rPr>
                <w:rFonts w:asciiTheme="minorHAnsi" w:hAnsiTheme="minorHAnsi" w:cstheme="minorHAnsi"/>
                <w:color w:val="000000" w:themeColor="text1"/>
                <w:sz w:val="24"/>
                <w:szCs w:val="24"/>
              </w:rPr>
              <w:t xml:space="preserve">               </w:t>
            </w:r>
            <w:r w:rsidRPr="00320C58">
              <w:rPr>
                <w:rFonts w:asciiTheme="minorHAnsi" w:hAnsiTheme="minorHAnsi" w:cstheme="minorHAnsi"/>
                <w:color w:val="2E74B5" w:themeColor="accent1" w:themeShade="BF"/>
                <w:sz w:val="24"/>
                <w:szCs w:val="24"/>
              </w:rPr>
              <w:t xml:space="preserve"> </w:t>
            </w:r>
          </w:p>
        </w:tc>
      </w:tr>
      <w:tr w:rsidR="00ED56CB" w:rsidRPr="00320C58" w14:paraId="631841C5" w14:textId="77777777" w:rsidTr="00ED56CB">
        <w:tc>
          <w:tcPr>
            <w:tcW w:w="10790" w:type="dxa"/>
          </w:tcPr>
          <w:p w14:paraId="1D8A70DB" w14:textId="0D6C5B55" w:rsidR="00ED56CB" w:rsidRPr="00320C58" w:rsidRDefault="00ED56CB" w:rsidP="00716FC6">
            <w:pPr>
              <w:rPr>
                <w:rFonts w:asciiTheme="minorHAnsi" w:hAnsiTheme="minorHAnsi" w:cstheme="minorHAnsi"/>
                <w:b/>
                <w:color w:val="333333"/>
                <w:sz w:val="24"/>
                <w:szCs w:val="24"/>
              </w:rPr>
            </w:pPr>
            <w:r w:rsidRPr="00320C58">
              <w:rPr>
                <w:rFonts w:asciiTheme="minorHAnsi" w:hAnsiTheme="minorHAnsi" w:cstheme="minorHAnsi"/>
                <w:b/>
                <w:bCs/>
                <w:color w:val="000000" w:themeColor="text1"/>
                <w:sz w:val="24"/>
                <w:szCs w:val="24"/>
              </w:rPr>
              <w:t xml:space="preserve">Position </w:t>
            </w:r>
            <w:r w:rsidR="006852CA" w:rsidRPr="00320C58">
              <w:rPr>
                <w:rFonts w:asciiTheme="minorHAnsi" w:hAnsiTheme="minorHAnsi" w:cstheme="minorHAnsi"/>
                <w:b/>
                <w:bCs/>
                <w:color w:val="000000" w:themeColor="text1"/>
                <w:sz w:val="24"/>
                <w:szCs w:val="24"/>
              </w:rPr>
              <w:t>T</w:t>
            </w:r>
            <w:r w:rsidRPr="00320C58">
              <w:rPr>
                <w:rFonts w:asciiTheme="minorHAnsi" w:hAnsiTheme="minorHAnsi" w:cstheme="minorHAnsi"/>
                <w:b/>
                <w:bCs/>
                <w:color w:val="000000" w:themeColor="text1"/>
                <w:sz w:val="24"/>
                <w:szCs w:val="24"/>
              </w:rPr>
              <w:t>ype:</w:t>
            </w:r>
            <w:r w:rsidRPr="00320C58">
              <w:rPr>
                <w:rFonts w:asciiTheme="minorHAnsi" w:hAnsiTheme="minorHAnsi" w:cstheme="minorHAnsi"/>
                <w:color w:val="000000" w:themeColor="text1"/>
                <w:sz w:val="24"/>
                <w:szCs w:val="24"/>
              </w:rPr>
              <w:t xml:space="preserve">   </w:t>
            </w:r>
            <w:sdt>
              <w:sdtPr>
                <w:rPr>
                  <w:rFonts w:cstheme="minorHAnsi"/>
                  <w:color w:val="000000" w:themeColor="text1"/>
                  <w:sz w:val="24"/>
                  <w:szCs w:val="24"/>
                </w:rPr>
                <w:alias w:val="Type"/>
                <w:tag w:val="Type"/>
                <w:id w:val="1670217248"/>
                <w:placeholder>
                  <w:docPart w:val="DefaultPlaceholder_-1854013438"/>
                </w:placeholder>
                <w:comboBox>
                  <w:listItem w:value="Choose an item."/>
                  <w:listItem w:displayText="Full-time" w:value="Full-time"/>
                  <w:listItem w:displayText="Part-time" w:value="Part-time"/>
                  <w:listItem w:displayText="Hourly" w:value="Hourly"/>
                </w:comboBox>
              </w:sdtPr>
              <w:sdtEndPr/>
              <w:sdtContent>
                <w:r w:rsidR="00752AFD">
                  <w:rPr>
                    <w:rFonts w:cstheme="minorHAnsi"/>
                    <w:color w:val="000000" w:themeColor="text1"/>
                    <w:sz w:val="24"/>
                    <w:szCs w:val="24"/>
                  </w:rPr>
                  <w:t>Full-time</w:t>
                </w:r>
              </w:sdtContent>
            </w:sdt>
          </w:p>
        </w:tc>
      </w:tr>
      <w:tr w:rsidR="00ED56CB" w:rsidRPr="00320C58" w14:paraId="7C772759" w14:textId="77777777" w:rsidTr="00ED56CB">
        <w:tc>
          <w:tcPr>
            <w:tcW w:w="10790" w:type="dxa"/>
          </w:tcPr>
          <w:p w14:paraId="34A015F5" w14:textId="2F8A2216" w:rsidR="00FD6615" w:rsidRPr="00320C58" w:rsidRDefault="00ED56CB" w:rsidP="00752AFD">
            <w:pPr>
              <w:rPr>
                <w:rFonts w:asciiTheme="minorHAnsi" w:hAnsiTheme="minorHAnsi" w:cstheme="minorHAnsi"/>
                <w:b/>
                <w:color w:val="333333"/>
                <w:sz w:val="24"/>
                <w:szCs w:val="24"/>
              </w:rPr>
            </w:pPr>
            <w:r w:rsidRPr="009B45CA">
              <w:rPr>
                <w:rFonts w:asciiTheme="minorHAnsi" w:hAnsiTheme="minorHAnsi" w:cstheme="minorHAnsi"/>
                <w:b/>
                <w:bCs/>
                <w:color w:val="000000" w:themeColor="text1"/>
                <w:sz w:val="24"/>
                <w:szCs w:val="24"/>
              </w:rPr>
              <w:t>Grade</w:t>
            </w:r>
            <w:r w:rsidRPr="009B45CA">
              <w:rPr>
                <w:rFonts w:asciiTheme="minorHAnsi" w:hAnsiTheme="minorHAnsi" w:cstheme="minorHAnsi"/>
                <w:color w:val="000000" w:themeColor="text1"/>
                <w:sz w:val="24"/>
                <w:szCs w:val="24"/>
              </w:rPr>
              <w:t>:</w:t>
            </w:r>
            <w:r w:rsidR="00FD6615" w:rsidRPr="009B45CA">
              <w:rPr>
                <w:rFonts w:asciiTheme="minorHAnsi" w:hAnsiTheme="minorHAnsi" w:cstheme="minorHAnsi"/>
                <w:color w:val="000000" w:themeColor="text1"/>
                <w:sz w:val="24"/>
                <w:szCs w:val="24"/>
              </w:rPr>
              <w:t xml:space="preserve"> </w:t>
            </w:r>
            <w:r w:rsidRPr="00320C58">
              <w:rPr>
                <w:rFonts w:asciiTheme="minorHAnsi" w:hAnsiTheme="minorHAnsi" w:cstheme="minorHAnsi"/>
                <w:color w:val="000000" w:themeColor="text1"/>
                <w:sz w:val="24"/>
                <w:szCs w:val="24"/>
              </w:rPr>
              <w:t xml:space="preserve"> </w:t>
            </w:r>
            <w:sdt>
              <w:sdtPr>
                <w:rPr>
                  <w:rFonts w:cstheme="minorHAnsi"/>
                  <w:color w:val="000000" w:themeColor="text1"/>
                  <w:sz w:val="24"/>
                  <w:szCs w:val="24"/>
                </w:rPr>
                <w:alias w:val="Type"/>
                <w:tag w:val="Type"/>
                <w:id w:val="1224107396"/>
                <w:placeholder>
                  <w:docPart w:val="DefaultPlaceholder_-1854013438"/>
                </w:placeholder>
                <w:dropDownList>
                  <w:listItem w:value="Choose an item."/>
                  <w:listItem w:displayText="Director" w:value="Director"/>
                  <w:listItem w:displayText="Department Head / Expert" w:value="Department Head / Expert"/>
                  <w:listItem w:displayText="Specialist / Manager" w:value="Specialist / Manager"/>
                  <w:listItem w:displayText="Professional / Individual Contributor" w:value="Professional / Individual Contributor"/>
                  <w:listItem w:displayText="Operations Support" w:value="Operations Support"/>
                </w:dropDownList>
              </w:sdtPr>
              <w:sdtEndPr/>
              <w:sdtContent>
                <w:r w:rsidR="005D594C">
                  <w:rPr>
                    <w:rFonts w:cstheme="minorHAnsi"/>
                    <w:color w:val="000000" w:themeColor="text1"/>
                    <w:sz w:val="24"/>
                    <w:szCs w:val="24"/>
                  </w:rPr>
                  <w:t>Specialist / Manager</w:t>
                </w:r>
              </w:sdtContent>
            </w:sdt>
          </w:p>
        </w:tc>
      </w:tr>
      <w:tr w:rsidR="00831F2D" w:rsidRPr="00320C58" w14:paraId="76E99C2B" w14:textId="77777777" w:rsidTr="00ED56CB">
        <w:tc>
          <w:tcPr>
            <w:tcW w:w="10790" w:type="dxa"/>
          </w:tcPr>
          <w:p w14:paraId="1BA3D330" w14:textId="7FEC1902" w:rsidR="00996ED9" w:rsidRPr="00320C58" w:rsidRDefault="005D48EB" w:rsidP="000D762F">
            <w:pPr>
              <w:rPr>
                <w:rFonts w:asciiTheme="minorHAnsi" w:hAnsiTheme="minorHAnsi" w:cstheme="minorHAnsi"/>
                <w:b/>
                <w:bCs/>
                <w:color w:val="000000" w:themeColor="text1"/>
                <w:sz w:val="24"/>
                <w:szCs w:val="24"/>
              </w:rPr>
            </w:pPr>
            <w:r w:rsidRPr="009B45CA">
              <w:rPr>
                <w:rFonts w:asciiTheme="minorHAnsi" w:hAnsiTheme="minorHAnsi" w:cstheme="minorHAnsi"/>
                <w:b/>
                <w:bCs/>
                <w:color w:val="000000" w:themeColor="text1"/>
                <w:sz w:val="24"/>
                <w:szCs w:val="24"/>
              </w:rPr>
              <w:t xml:space="preserve">Step: </w:t>
            </w:r>
            <w:r w:rsidR="00996ED9" w:rsidRPr="00320C58">
              <w:rPr>
                <w:rFonts w:asciiTheme="minorHAnsi" w:hAnsiTheme="minorHAnsi" w:cstheme="minorHAnsi"/>
                <w:color w:val="000000" w:themeColor="text1"/>
                <w:sz w:val="24"/>
                <w:szCs w:val="24"/>
              </w:rPr>
              <w:t xml:space="preserve">  </w:t>
            </w:r>
            <w:sdt>
              <w:sdtPr>
                <w:rPr>
                  <w:rFonts w:cstheme="minorHAnsi"/>
                  <w:color w:val="000000" w:themeColor="text1"/>
                  <w:sz w:val="24"/>
                  <w:szCs w:val="24"/>
                </w:rPr>
                <w:alias w:val="Type"/>
                <w:tag w:val="Type"/>
                <w:id w:val="2028134983"/>
                <w:placeholder>
                  <w:docPart w:val="E195DBDC19C3412E8125A18B3F6E62E6"/>
                </w:placeholder>
                <w:dropDownList>
                  <w:listItem w:value="Choose an item."/>
                  <w:listItem w:displayText="D2" w:value="D2"/>
                  <w:listItem w:displayText="D1" w:value="D1"/>
                  <w:listItem w:displayText="E1" w:value="E1"/>
                  <w:listItem w:displayText="E2" w:value="E2"/>
                  <w:listItem w:displayText="S1" w:value="S1"/>
                  <w:listItem w:displayText="S2" w:value="S2"/>
                  <w:listItem w:displayText="P1" w:value="P1"/>
                  <w:listItem w:displayText="P2" w:value="P2"/>
                  <w:listItem w:displayText="O1" w:value="O1"/>
                  <w:listItem w:displayText="O2" w:value="O2"/>
                </w:dropDownList>
              </w:sdtPr>
              <w:sdtEndPr/>
              <w:sdtContent>
                <w:r w:rsidR="005D594C">
                  <w:rPr>
                    <w:rFonts w:cstheme="minorHAnsi"/>
                    <w:color w:val="000000" w:themeColor="text1"/>
                    <w:sz w:val="24"/>
                    <w:szCs w:val="24"/>
                  </w:rPr>
                  <w:t>S1</w:t>
                </w:r>
              </w:sdtContent>
            </w:sdt>
          </w:p>
        </w:tc>
      </w:tr>
      <w:tr w:rsidR="00ED56CB" w:rsidRPr="00320C58" w14:paraId="28DD3EED" w14:textId="77777777" w:rsidTr="00ED56CB">
        <w:tc>
          <w:tcPr>
            <w:tcW w:w="10790" w:type="dxa"/>
          </w:tcPr>
          <w:p w14:paraId="022D8F40" w14:textId="6ADFC4D8" w:rsidR="00ED56CB" w:rsidRPr="00320C58" w:rsidRDefault="00ED56CB" w:rsidP="00716FC6">
            <w:pPr>
              <w:rPr>
                <w:rFonts w:asciiTheme="minorHAnsi" w:hAnsiTheme="minorHAnsi" w:cstheme="minorHAnsi"/>
                <w:b/>
                <w:color w:val="333333"/>
                <w:sz w:val="24"/>
                <w:szCs w:val="24"/>
              </w:rPr>
            </w:pPr>
            <w:r w:rsidRPr="00320C58">
              <w:rPr>
                <w:rFonts w:asciiTheme="minorHAnsi" w:hAnsiTheme="minorHAnsi" w:cstheme="minorHAnsi"/>
                <w:b/>
                <w:bCs/>
                <w:color w:val="000000" w:themeColor="text1"/>
                <w:sz w:val="24"/>
                <w:szCs w:val="24"/>
              </w:rPr>
              <w:t xml:space="preserve">Reports </w:t>
            </w:r>
            <w:r w:rsidR="006852CA" w:rsidRPr="00320C58">
              <w:rPr>
                <w:rFonts w:asciiTheme="minorHAnsi" w:hAnsiTheme="minorHAnsi" w:cstheme="minorHAnsi"/>
                <w:b/>
                <w:bCs/>
                <w:color w:val="000000" w:themeColor="text1"/>
                <w:sz w:val="24"/>
                <w:szCs w:val="24"/>
              </w:rPr>
              <w:t>T</w:t>
            </w:r>
            <w:r w:rsidRPr="00320C58">
              <w:rPr>
                <w:rFonts w:asciiTheme="minorHAnsi" w:hAnsiTheme="minorHAnsi" w:cstheme="minorHAnsi"/>
                <w:b/>
                <w:bCs/>
                <w:color w:val="000000" w:themeColor="text1"/>
                <w:sz w:val="24"/>
                <w:szCs w:val="24"/>
              </w:rPr>
              <w:t xml:space="preserve">o: </w:t>
            </w:r>
            <w:r w:rsidR="00320C58">
              <w:rPr>
                <w:rFonts w:asciiTheme="minorHAnsi" w:hAnsiTheme="minorHAnsi" w:cstheme="minorHAnsi"/>
                <w:b/>
                <w:bCs/>
                <w:color w:val="000000" w:themeColor="text1"/>
                <w:sz w:val="24"/>
                <w:szCs w:val="24"/>
              </w:rPr>
              <w:t xml:space="preserve"> </w:t>
            </w:r>
            <w:r w:rsidR="005D594C">
              <w:rPr>
                <w:rFonts w:asciiTheme="minorHAnsi" w:hAnsiTheme="minorHAnsi" w:cstheme="minorHAnsi"/>
                <w:b/>
                <w:bCs/>
                <w:color w:val="000000" w:themeColor="text1"/>
                <w:sz w:val="24"/>
                <w:szCs w:val="24"/>
              </w:rPr>
              <w:t xml:space="preserve">Finance </w:t>
            </w:r>
            <w:r w:rsidR="00E81E9A">
              <w:rPr>
                <w:rFonts w:asciiTheme="minorHAnsi" w:hAnsiTheme="minorHAnsi" w:cstheme="minorHAnsi"/>
                <w:b/>
                <w:bCs/>
                <w:color w:val="000000" w:themeColor="text1"/>
                <w:sz w:val="24"/>
                <w:szCs w:val="24"/>
              </w:rPr>
              <w:t>&amp;Operations Manager</w:t>
            </w:r>
          </w:p>
        </w:tc>
      </w:tr>
      <w:tr w:rsidR="006852CA" w:rsidRPr="00320C58" w14:paraId="5AFE2EBB" w14:textId="77777777" w:rsidTr="00ED56CB">
        <w:tc>
          <w:tcPr>
            <w:tcW w:w="10790" w:type="dxa"/>
          </w:tcPr>
          <w:p w14:paraId="07C63C26" w14:textId="24530BFD" w:rsidR="006852CA" w:rsidRPr="00320C58" w:rsidRDefault="006852CA" w:rsidP="00716FC6">
            <w:pPr>
              <w:rPr>
                <w:rFonts w:asciiTheme="minorHAnsi" w:hAnsiTheme="minorHAnsi" w:cstheme="minorHAnsi"/>
                <w:b/>
                <w:bCs/>
                <w:color w:val="000000" w:themeColor="text1"/>
                <w:sz w:val="24"/>
                <w:szCs w:val="24"/>
              </w:rPr>
            </w:pPr>
            <w:r w:rsidRPr="00320C58">
              <w:rPr>
                <w:rFonts w:asciiTheme="minorHAnsi" w:hAnsiTheme="minorHAnsi" w:cstheme="minorHAnsi"/>
                <w:b/>
                <w:bCs/>
                <w:color w:val="000000" w:themeColor="text1"/>
                <w:sz w:val="24"/>
                <w:szCs w:val="24"/>
              </w:rPr>
              <w:t xml:space="preserve">Last Updated:      </w:t>
            </w:r>
            <w:r w:rsidR="00372656">
              <w:rPr>
                <w:rFonts w:asciiTheme="minorHAnsi" w:hAnsiTheme="minorHAnsi" w:cstheme="minorHAnsi"/>
                <w:color w:val="2E74B5" w:themeColor="accent1" w:themeShade="BF"/>
                <w:sz w:val="24"/>
                <w:szCs w:val="24"/>
              </w:rPr>
              <w:t xml:space="preserve">June </w:t>
            </w:r>
            <w:r w:rsidRPr="00320C58">
              <w:rPr>
                <w:rFonts w:asciiTheme="minorHAnsi" w:hAnsiTheme="minorHAnsi" w:cstheme="minorHAnsi"/>
                <w:color w:val="2E74B5" w:themeColor="accent1" w:themeShade="BF"/>
                <w:sz w:val="24"/>
                <w:szCs w:val="24"/>
              </w:rPr>
              <w:t>202</w:t>
            </w:r>
            <w:r w:rsidR="00372656">
              <w:rPr>
                <w:rFonts w:asciiTheme="minorHAnsi" w:hAnsiTheme="minorHAnsi" w:cstheme="minorHAnsi"/>
                <w:color w:val="2E74B5" w:themeColor="accent1" w:themeShade="BF"/>
                <w:sz w:val="24"/>
                <w:szCs w:val="24"/>
              </w:rPr>
              <w:t>4</w:t>
            </w:r>
            <w:r w:rsidRPr="00320C58">
              <w:rPr>
                <w:rFonts w:asciiTheme="minorHAnsi" w:hAnsiTheme="minorHAnsi" w:cstheme="minorHAnsi"/>
                <w:b/>
                <w:bCs/>
                <w:color w:val="2E74B5" w:themeColor="accent1" w:themeShade="BF"/>
                <w:sz w:val="24"/>
                <w:szCs w:val="24"/>
              </w:rPr>
              <w:t xml:space="preserve"> </w:t>
            </w:r>
          </w:p>
        </w:tc>
      </w:tr>
    </w:tbl>
    <w:p w14:paraId="50297071" w14:textId="77777777" w:rsidR="00706E59" w:rsidRPr="00320C58" w:rsidRDefault="00706E59" w:rsidP="00716FC6">
      <w:pPr>
        <w:spacing w:after="0" w:line="240" w:lineRule="auto"/>
        <w:rPr>
          <w:rFonts w:cstheme="minorHAnsi"/>
          <w:bCs/>
          <w:color w:val="404040"/>
          <w:sz w:val="24"/>
          <w:szCs w:val="24"/>
        </w:rPr>
      </w:pPr>
    </w:p>
    <w:p w14:paraId="4D255079" w14:textId="0C914380" w:rsidR="00BC6BCF" w:rsidRPr="00320C58" w:rsidRDefault="00143F41" w:rsidP="00E81E9A">
      <w:pPr>
        <w:spacing w:after="0" w:line="240" w:lineRule="auto"/>
        <w:jc w:val="both"/>
        <w:rPr>
          <w:rFonts w:cstheme="minorHAnsi"/>
          <w:bCs/>
          <w:color w:val="404040"/>
          <w:sz w:val="24"/>
          <w:szCs w:val="24"/>
        </w:rPr>
      </w:pPr>
      <w:r w:rsidRPr="00320C58">
        <w:rPr>
          <w:rFonts w:cstheme="minorHAnsi"/>
          <w:bCs/>
          <w:color w:val="404040"/>
          <w:sz w:val="24"/>
          <w:szCs w:val="24"/>
        </w:rPr>
        <w:t xml:space="preserve">Ipas is a nonprofit organization </w:t>
      </w:r>
      <w:r w:rsidR="00997637" w:rsidRPr="00320C58">
        <w:rPr>
          <w:rFonts w:cstheme="minorHAnsi"/>
          <w:bCs/>
          <w:color w:val="404040"/>
          <w:sz w:val="24"/>
          <w:szCs w:val="24"/>
        </w:rPr>
        <w:t xml:space="preserve">that </w:t>
      </w:r>
      <w:r w:rsidR="00945F4E" w:rsidRPr="00320C58">
        <w:rPr>
          <w:rFonts w:cstheme="minorHAnsi"/>
          <w:bCs/>
          <w:color w:val="404040"/>
          <w:sz w:val="24"/>
          <w:szCs w:val="24"/>
        </w:rPr>
        <w:t>work</w:t>
      </w:r>
      <w:r w:rsidR="00C61F81" w:rsidRPr="00320C58">
        <w:rPr>
          <w:rFonts w:cstheme="minorHAnsi"/>
          <w:bCs/>
          <w:color w:val="404040"/>
          <w:sz w:val="24"/>
          <w:szCs w:val="24"/>
        </w:rPr>
        <w:t>s</w:t>
      </w:r>
      <w:r w:rsidR="00945F4E" w:rsidRPr="00320C58">
        <w:rPr>
          <w:rFonts w:cstheme="minorHAnsi"/>
          <w:bCs/>
          <w:color w:val="404040"/>
          <w:sz w:val="24"/>
          <w:szCs w:val="24"/>
        </w:rPr>
        <w:t xml:space="preserve"> with</w:t>
      </w:r>
      <w:r w:rsidRPr="00320C58">
        <w:rPr>
          <w:rFonts w:cstheme="minorHAnsi"/>
          <w:bCs/>
          <w:color w:val="404040"/>
          <w:sz w:val="24"/>
          <w:szCs w:val="24"/>
        </w:rPr>
        <w:t xml:space="preserve"> local, national and global partners, </w:t>
      </w:r>
      <w:r w:rsidR="00945F4E" w:rsidRPr="00320C58">
        <w:rPr>
          <w:rFonts w:cstheme="minorHAnsi"/>
          <w:bCs/>
          <w:color w:val="404040"/>
          <w:sz w:val="24"/>
          <w:szCs w:val="24"/>
        </w:rPr>
        <w:t>to improve</w:t>
      </w:r>
      <w:r w:rsidR="00194A67" w:rsidRPr="00320C58">
        <w:rPr>
          <w:rFonts w:cstheme="minorHAnsi"/>
          <w:bCs/>
          <w:color w:val="404040"/>
          <w:sz w:val="24"/>
          <w:szCs w:val="24"/>
        </w:rPr>
        <w:t xml:space="preserve"> sexual and reproductive health and rights</w:t>
      </w:r>
      <w:r w:rsidR="00D134C7" w:rsidRPr="00320C58">
        <w:rPr>
          <w:rFonts w:cstheme="minorHAnsi"/>
          <w:bCs/>
          <w:color w:val="404040"/>
          <w:sz w:val="24"/>
          <w:szCs w:val="24"/>
        </w:rPr>
        <w:t>,</w:t>
      </w:r>
      <w:r w:rsidR="00194A67" w:rsidRPr="00320C58">
        <w:rPr>
          <w:rFonts w:cstheme="minorHAnsi"/>
          <w:bCs/>
          <w:color w:val="404040"/>
          <w:sz w:val="24"/>
          <w:szCs w:val="24"/>
        </w:rPr>
        <w:t xml:space="preserve"> </w:t>
      </w:r>
      <w:r w:rsidR="00C61F81" w:rsidRPr="00320C58">
        <w:rPr>
          <w:rFonts w:cstheme="minorHAnsi"/>
          <w:bCs/>
          <w:color w:val="404040"/>
          <w:sz w:val="24"/>
          <w:szCs w:val="24"/>
        </w:rPr>
        <w:t xml:space="preserve">with a focus on ensuring that high-quality safe abortion and contraceptive </w:t>
      </w:r>
      <w:r w:rsidR="00B62087" w:rsidRPr="00320C58">
        <w:rPr>
          <w:rFonts w:cstheme="minorHAnsi"/>
          <w:bCs/>
          <w:color w:val="404040"/>
          <w:sz w:val="24"/>
          <w:szCs w:val="24"/>
        </w:rPr>
        <w:t xml:space="preserve">information and </w:t>
      </w:r>
      <w:r w:rsidR="00C61F81" w:rsidRPr="00320C58">
        <w:rPr>
          <w:rFonts w:cstheme="minorHAnsi"/>
          <w:bCs/>
          <w:color w:val="404040"/>
          <w:sz w:val="24"/>
          <w:szCs w:val="24"/>
        </w:rPr>
        <w:t xml:space="preserve">services are available, </w:t>
      </w:r>
      <w:r w:rsidR="000D762F" w:rsidRPr="00320C58">
        <w:rPr>
          <w:rFonts w:cstheme="minorHAnsi"/>
          <w:bCs/>
          <w:color w:val="404040"/>
          <w:sz w:val="24"/>
          <w:szCs w:val="24"/>
        </w:rPr>
        <w:t>accessible,</w:t>
      </w:r>
      <w:r w:rsidR="00C61F81" w:rsidRPr="00320C58">
        <w:rPr>
          <w:rFonts w:cstheme="minorHAnsi"/>
          <w:bCs/>
          <w:color w:val="404040"/>
          <w:sz w:val="24"/>
          <w:szCs w:val="24"/>
        </w:rPr>
        <w:t xml:space="preserve"> and acceptable to women and girls.</w:t>
      </w:r>
      <w:r w:rsidR="0094758A" w:rsidRPr="00320C58">
        <w:rPr>
          <w:rFonts w:cstheme="minorHAnsi"/>
          <w:bCs/>
          <w:color w:val="404040"/>
          <w:sz w:val="24"/>
          <w:szCs w:val="24"/>
        </w:rPr>
        <w:t xml:space="preserve">  </w:t>
      </w:r>
    </w:p>
    <w:p w14:paraId="78489BBD" w14:textId="77777777" w:rsidR="00706E59" w:rsidRPr="00320C58" w:rsidRDefault="00706E59" w:rsidP="00716FC6">
      <w:pPr>
        <w:spacing w:after="0" w:line="240" w:lineRule="auto"/>
        <w:rPr>
          <w:rFonts w:cstheme="minorHAnsi"/>
          <w:bCs/>
          <w:color w:val="404040"/>
          <w:sz w:val="24"/>
          <w:szCs w:val="24"/>
        </w:rPr>
      </w:pPr>
    </w:p>
    <w:p w14:paraId="7F6E0622" w14:textId="77993A8D" w:rsidR="00706E59" w:rsidRDefault="00706E59" w:rsidP="00716FC6">
      <w:pPr>
        <w:shd w:val="clear" w:color="auto" w:fill="FFFFFF"/>
        <w:spacing w:after="0" w:line="240" w:lineRule="auto"/>
        <w:rPr>
          <w:rFonts w:cstheme="minorHAnsi"/>
          <w:b/>
          <w:bCs/>
          <w:color w:val="2E74B5" w:themeColor="accent1" w:themeShade="BF"/>
          <w:sz w:val="24"/>
          <w:szCs w:val="24"/>
        </w:rPr>
      </w:pPr>
      <w:r w:rsidRPr="009B45CA">
        <w:rPr>
          <w:rFonts w:cstheme="minorHAnsi"/>
          <w:b/>
          <w:bCs/>
          <w:color w:val="2E74B5" w:themeColor="accent1" w:themeShade="BF"/>
          <w:sz w:val="24"/>
          <w:szCs w:val="24"/>
        </w:rPr>
        <w:t xml:space="preserve">Position Purpose </w:t>
      </w:r>
    </w:p>
    <w:p w14:paraId="7FD1C704" w14:textId="77777777" w:rsidR="00123763" w:rsidRPr="009B45CA" w:rsidRDefault="00123763" w:rsidP="00716FC6">
      <w:pPr>
        <w:shd w:val="clear" w:color="auto" w:fill="FFFFFF"/>
        <w:spacing w:after="0" w:line="240" w:lineRule="auto"/>
        <w:rPr>
          <w:rFonts w:cstheme="minorHAnsi"/>
          <w:b/>
          <w:bCs/>
          <w:color w:val="2E74B5" w:themeColor="accent1" w:themeShade="BF"/>
          <w:sz w:val="24"/>
          <w:szCs w:val="24"/>
        </w:rPr>
      </w:pPr>
    </w:p>
    <w:p w14:paraId="262557A8" w14:textId="6C2FAAAF" w:rsidR="00706E59" w:rsidRPr="00123763" w:rsidRDefault="00123763" w:rsidP="00D95DD0">
      <w:pPr>
        <w:spacing w:after="0" w:line="240" w:lineRule="auto"/>
        <w:jc w:val="both"/>
        <w:rPr>
          <w:rFonts w:cstheme="minorHAnsi"/>
          <w:bCs/>
          <w:sz w:val="24"/>
          <w:szCs w:val="24"/>
        </w:rPr>
      </w:pPr>
      <w:r w:rsidRPr="00123763">
        <w:rPr>
          <w:rFonts w:cstheme="minorHAnsi"/>
          <w:bCs/>
          <w:sz w:val="24"/>
          <w:szCs w:val="24"/>
        </w:rPr>
        <w:t xml:space="preserve">The Finance </w:t>
      </w:r>
      <w:r w:rsidR="00EB5844">
        <w:rPr>
          <w:rFonts w:cstheme="minorHAnsi"/>
          <w:bCs/>
          <w:sz w:val="24"/>
          <w:szCs w:val="24"/>
        </w:rPr>
        <w:t xml:space="preserve">&amp; Operations </w:t>
      </w:r>
      <w:r w:rsidR="00372025">
        <w:rPr>
          <w:rFonts w:cstheme="minorHAnsi"/>
          <w:bCs/>
          <w:sz w:val="24"/>
          <w:szCs w:val="24"/>
        </w:rPr>
        <w:t>Adviso</w:t>
      </w:r>
      <w:r w:rsidRPr="00123763">
        <w:rPr>
          <w:rFonts w:cstheme="minorHAnsi"/>
          <w:bCs/>
          <w:sz w:val="24"/>
          <w:szCs w:val="24"/>
        </w:rPr>
        <w:t xml:space="preserve">r </w:t>
      </w:r>
      <w:r w:rsidR="00902834">
        <w:rPr>
          <w:rFonts w:cstheme="minorHAnsi"/>
          <w:bCs/>
          <w:sz w:val="24"/>
          <w:szCs w:val="24"/>
        </w:rPr>
        <w:t xml:space="preserve">Consultant </w:t>
      </w:r>
      <w:r w:rsidR="001D6A95">
        <w:rPr>
          <w:rFonts w:cstheme="minorHAnsi"/>
          <w:bCs/>
          <w:sz w:val="24"/>
          <w:szCs w:val="24"/>
        </w:rPr>
        <w:t xml:space="preserve">will assist the Finance and Operations Manager </w:t>
      </w:r>
      <w:r w:rsidR="00C31F2D" w:rsidRPr="00C31F2D">
        <w:rPr>
          <w:rFonts w:cstheme="minorHAnsi"/>
          <w:bCs/>
          <w:sz w:val="24"/>
          <w:szCs w:val="24"/>
        </w:rPr>
        <w:t>for specific finance functions, operational functions, funding functions, and human resource functions</w:t>
      </w:r>
      <w:r w:rsidR="00A52504">
        <w:rPr>
          <w:rFonts w:cstheme="minorHAnsi"/>
          <w:bCs/>
          <w:sz w:val="24"/>
          <w:szCs w:val="24"/>
        </w:rPr>
        <w:t xml:space="preserve"> (A</w:t>
      </w:r>
      <w:r w:rsidR="00C31F2D" w:rsidRPr="00C31F2D">
        <w:rPr>
          <w:rFonts w:cstheme="minorHAnsi"/>
          <w:bCs/>
          <w:sz w:val="24"/>
          <w:szCs w:val="24"/>
        </w:rPr>
        <w:t>ccurate budgeting, recording expenditures, financial reporting, donor reports, reviewing and processing payments, and backup for processing cash and accounts payable</w:t>
      </w:r>
      <w:r w:rsidR="00B75442">
        <w:rPr>
          <w:rFonts w:cstheme="minorHAnsi"/>
          <w:bCs/>
          <w:sz w:val="24"/>
          <w:szCs w:val="24"/>
        </w:rPr>
        <w:t>, etc.)</w:t>
      </w:r>
      <w:r w:rsidRPr="00123763">
        <w:rPr>
          <w:rFonts w:cstheme="minorHAnsi"/>
          <w:bCs/>
          <w:sz w:val="24"/>
          <w:szCs w:val="24"/>
        </w:rPr>
        <w:t xml:space="preserve">. This position will collaborate with the programs units for </w:t>
      </w:r>
      <w:r w:rsidR="00AD0C92">
        <w:rPr>
          <w:rFonts w:cstheme="minorHAnsi"/>
          <w:bCs/>
          <w:sz w:val="24"/>
          <w:szCs w:val="24"/>
        </w:rPr>
        <w:t xml:space="preserve">some </w:t>
      </w:r>
      <w:r w:rsidRPr="00123763">
        <w:rPr>
          <w:rFonts w:cstheme="minorHAnsi"/>
          <w:bCs/>
          <w:sz w:val="24"/>
          <w:szCs w:val="24"/>
        </w:rPr>
        <w:t xml:space="preserve">matters related to accounting, reporting, auditing, and compliance. </w:t>
      </w:r>
    </w:p>
    <w:p w14:paraId="7CC61F7C" w14:textId="77777777" w:rsidR="00123763" w:rsidRPr="009B45CA" w:rsidRDefault="00123763" w:rsidP="00716FC6">
      <w:pPr>
        <w:spacing w:after="0" w:line="240" w:lineRule="auto"/>
        <w:rPr>
          <w:rFonts w:eastAsia="Times New Roman" w:cstheme="minorHAnsi"/>
          <w:color w:val="000000" w:themeColor="text1"/>
          <w:sz w:val="24"/>
          <w:szCs w:val="24"/>
        </w:rPr>
      </w:pPr>
    </w:p>
    <w:p w14:paraId="6F8E285E" w14:textId="442B375C" w:rsidR="00BC6BCF" w:rsidRPr="009B45CA" w:rsidRDefault="00965A2E" w:rsidP="00716FC6">
      <w:pPr>
        <w:shd w:val="clear" w:color="auto" w:fill="FFFFFF"/>
        <w:spacing w:after="0" w:line="240" w:lineRule="auto"/>
        <w:rPr>
          <w:rFonts w:cstheme="minorHAnsi"/>
          <w:b/>
          <w:bCs/>
          <w:color w:val="000000" w:themeColor="text1"/>
          <w:sz w:val="24"/>
          <w:szCs w:val="24"/>
        </w:rPr>
      </w:pPr>
      <w:r w:rsidRPr="009B45CA">
        <w:rPr>
          <w:rFonts w:cstheme="minorHAnsi"/>
          <w:b/>
          <w:bCs/>
          <w:color w:val="000000" w:themeColor="text1"/>
          <w:sz w:val="24"/>
          <w:szCs w:val="24"/>
        </w:rPr>
        <w:t>Summary of</w:t>
      </w:r>
      <w:r w:rsidR="00B4780C" w:rsidRPr="009B45CA">
        <w:rPr>
          <w:rFonts w:cstheme="minorHAnsi"/>
          <w:b/>
          <w:bCs/>
          <w:color w:val="000000" w:themeColor="text1"/>
          <w:sz w:val="24"/>
          <w:szCs w:val="24"/>
        </w:rPr>
        <w:t xml:space="preserve"> </w:t>
      </w:r>
      <w:r w:rsidR="00284641" w:rsidRPr="009B45CA">
        <w:rPr>
          <w:rFonts w:cstheme="minorHAnsi"/>
          <w:b/>
          <w:bCs/>
          <w:color w:val="000000" w:themeColor="text1"/>
          <w:sz w:val="24"/>
          <w:szCs w:val="24"/>
        </w:rPr>
        <w:t>Responsibilities</w:t>
      </w:r>
    </w:p>
    <w:p w14:paraId="62D66DE4" w14:textId="5742A77B" w:rsidR="00691BB2" w:rsidRPr="00320C58" w:rsidRDefault="00691BB2" w:rsidP="00716FC6">
      <w:pPr>
        <w:spacing w:after="0" w:line="240" w:lineRule="auto"/>
        <w:rPr>
          <w:rFonts w:cstheme="minorHAnsi"/>
          <w:i/>
          <w:color w:val="2E74B5" w:themeColor="accent1" w:themeShade="BF"/>
          <w:sz w:val="24"/>
          <w:szCs w:val="24"/>
        </w:rPr>
      </w:pPr>
    </w:p>
    <w:p w14:paraId="7E8EE691" w14:textId="5DA6FD14" w:rsidR="001B1C14" w:rsidRDefault="00DC6845" w:rsidP="00372656">
      <w:pPr>
        <w:pStyle w:val="Paragraphedeliste"/>
        <w:numPr>
          <w:ilvl w:val="0"/>
          <w:numId w:val="37"/>
        </w:numPr>
        <w:spacing w:after="0" w:line="240" w:lineRule="auto"/>
        <w:rPr>
          <w:rFonts w:cstheme="minorHAnsi"/>
          <w:iCs/>
          <w:color w:val="2E74B5" w:themeColor="accent1" w:themeShade="BF"/>
          <w:sz w:val="24"/>
          <w:szCs w:val="24"/>
        </w:rPr>
      </w:pPr>
      <w:r w:rsidRPr="00372656">
        <w:rPr>
          <w:rFonts w:cstheme="minorHAnsi"/>
          <w:b/>
          <w:bCs/>
          <w:iCs/>
          <w:color w:val="2E74B5" w:themeColor="accent1" w:themeShade="BF"/>
          <w:sz w:val="24"/>
          <w:szCs w:val="24"/>
        </w:rPr>
        <w:t xml:space="preserve">Organizational </w:t>
      </w:r>
      <w:r w:rsidR="00427DDF" w:rsidRPr="00372656">
        <w:rPr>
          <w:rFonts w:cstheme="minorHAnsi"/>
          <w:b/>
          <w:bCs/>
          <w:iCs/>
          <w:color w:val="2E74B5" w:themeColor="accent1" w:themeShade="BF"/>
          <w:sz w:val="24"/>
          <w:szCs w:val="24"/>
        </w:rPr>
        <w:t xml:space="preserve">Leadership and </w:t>
      </w:r>
      <w:r w:rsidR="00691BB2" w:rsidRPr="00372656">
        <w:rPr>
          <w:rFonts w:cstheme="minorHAnsi"/>
          <w:b/>
          <w:bCs/>
          <w:iCs/>
          <w:color w:val="2E74B5" w:themeColor="accent1" w:themeShade="BF"/>
          <w:sz w:val="24"/>
          <w:szCs w:val="24"/>
        </w:rPr>
        <w:t>Strategy</w:t>
      </w:r>
    </w:p>
    <w:p w14:paraId="03925CA1" w14:textId="77777777" w:rsidR="00372656" w:rsidRPr="00372656" w:rsidRDefault="00372656" w:rsidP="00372656">
      <w:pPr>
        <w:pStyle w:val="Paragraphedeliste"/>
        <w:spacing w:after="0" w:line="240" w:lineRule="auto"/>
        <w:rPr>
          <w:rFonts w:cstheme="minorHAnsi"/>
          <w:iCs/>
          <w:color w:val="2E74B5" w:themeColor="accent1" w:themeShade="BF"/>
          <w:sz w:val="24"/>
          <w:szCs w:val="24"/>
        </w:rPr>
      </w:pPr>
    </w:p>
    <w:p w14:paraId="5DB57762" w14:textId="79408B4E" w:rsidR="009249B7" w:rsidRPr="009249B7" w:rsidRDefault="009407CF" w:rsidP="009249B7">
      <w:pPr>
        <w:pStyle w:val="Paragraphedeliste"/>
        <w:numPr>
          <w:ilvl w:val="0"/>
          <w:numId w:val="38"/>
        </w:numPr>
        <w:rPr>
          <w:rFonts w:cstheme="minorHAnsi"/>
          <w:iCs/>
          <w:sz w:val="24"/>
          <w:szCs w:val="24"/>
        </w:rPr>
      </w:pPr>
      <w:r>
        <w:rPr>
          <w:rFonts w:cstheme="minorHAnsi"/>
          <w:iCs/>
          <w:sz w:val="24"/>
          <w:szCs w:val="24"/>
        </w:rPr>
        <w:t>Facilitate</w:t>
      </w:r>
      <w:r w:rsidR="009249B7" w:rsidRPr="009249B7">
        <w:rPr>
          <w:rFonts w:cstheme="minorHAnsi"/>
          <w:iCs/>
          <w:sz w:val="24"/>
          <w:szCs w:val="24"/>
        </w:rPr>
        <w:t xml:space="preserve"> country office compliance with all Ipas financial SOPs, policies, guidelines and processes.  </w:t>
      </w:r>
    </w:p>
    <w:p w14:paraId="15878291" w14:textId="31FA22B0" w:rsidR="002615F4" w:rsidRPr="00584C57" w:rsidRDefault="002615F4" w:rsidP="00910C08">
      <w:pPr>
        <w:pStyle w:val="Paragraphedeliste"/>
        <w:numPr>
          <w:ilvl w:val="0"/>
          <w:numId w:val="38"/>
        </w:numPr>
        <w:rPr>
          <w:rFonts w:cstheme="minorHAnsi"/>
          <w:iCs/>
          <w:sz w:val="24"/>
          <w:szCs w:val="24"/>
        </w:rPr>
      </w:pPr>
      <w:r w:rsidRPr="00584C57">
        <w:rPr>
          <w:rFonts w:cstheme="minorHAnsi"/>
          <w:sz w:val="24"/>
          <w:szCs w:val="24"/>
        </w:rPr>
        <w:t xml:space="preserve">Ensures Ipas DRC is in compliance with local taxes requirements </w:t>
      </w:r>
    </w:p>
    <w:p w14:paraId="4008D553" w14:textId="77777777" w:rsidR="00584C57" w:rsidRPr="00584C57" w:rsidRDefault="00584C57" w:rsidP="00584C57">
      <w:pPr>
        <w:pStyle w:val="Paragraphedeliste"/>
        <w:rPr>
          <w:rFonts w:cstheme="minorHAnsi"/>
          <w:iCs/>
          <w:sz w:val="24"/>
          <w:szCs w:val="24"/>
        </w:rPr>
      </w:pPr>
    </w:p>
    <w:p w14:paraId="0D0654B2" w14:textId="5B084CB4" w:rsidR="006B0025" w:rsidRDefault="00D25EF0" w:rsidP="00716FC6">
      <w:pPr>
        <w:pStyle w:val="Paragraphedeliste"/>
        <w:numPr>
          <w:ilvl w:val="0"/>
          <w:numId w:val="37"/>
        </w:numPr>
        <w:shd w:val="clear" w:color="auto" w:fill="FFFFFF"/>
        <w:spacing w:after="0" w:line="240" w:lineRule="auto"/>
        <w:rPr>
          <w:rFonts w:cstheme="minorHAnsi"/>
          <w:color w:val="2E74B5" w:themeColor="accent1" w:themeShade="BF"/>
          <w:sz w:val="24"/>
          <w:szCs w:val="24"/>
        </w:rPr>
      </w:pPr>
      <w:r w:rsidRPr="009B45CA">
        <w:rPr>
          <w:rFonts w:cstheme="minorHAnsi"/>
          <w:b/>
          <w:bCs/>
          <w:color w:val="2E74B5" w:themeColor="accent1" w:themeShade="BF"/>
          <w:sz w:val="24"/>
          <w:szCs w:val="24"/>
        </w:rPr>
        <w:t xml:space="preserve">Financial and Risk </w:t>
      </w:r>
      <w:r w:rsidR="00D86E9D" w:rsidRPr="009B45CA">
        <w:rPr>
          <w:rFonts w:cstheme="minorHAnsi"/>
          <w:b/>
          <w:bCs/>
          <w:color w:val="2E74B5" w:themeColor="accent1" w:themeShade="BF"/>
          <w:sz w:val="24"/>
          <w:szCs w:val="24"/>
        </w:rPr>
        <w:t>Management</w:t>
      </w:r>
      <w:r w:rsidR="006B0025" w:rsidRPr="009B45CA">
        <w:rPr>
          <w:rFonts w:cstheme="minorHAnsi"/>
          <w:b/>
          <w:bCs/>
          <w:color w:val="2E74B5" w:themeColor="accent1" w:themeShade="BF"/>
          <w:sz w:val="24"/>
          <w:szCs w:val="24"/>
        </w:rPr>
        <w:t xml:space="preserve"> </w:t>
      </w:r>
    </w:p>
    <w:p w14:paraId="07498D7F" w14:textId="77777777" w:rsidR="00D31B86" w:rsidRDefault="00D31B86" w:rsidP="00D31B86">
      <w:pPr>
        <w:pStyle w:val="Paragraphedeliste"/>
        <w:shd w:val="clear" w:color="auto" w:fill="FFFFFF"/>
        <w:spacing w:after="0" w:line="240" w:lineRule="auto"/>
        <w:rPr>
          <w:rFonts w:cstheme="minorHAnsi"/>
          <w:b/>
          <w:bCs/>
          <w:color w:val="2E74B5" w:themeColor="accent1" w:themeShade="BF"/>
          <w:sz w:val="24"/>
          <w:szCs w:val="24"/>
        </w:rPr>
      </w:pPr>
    </w:p>
    <w:p w14:paraId="47D54669" w14:textId="3A399934" w:rsidR="00282037" w:rsidRPr="00282037" w:rsidRDefault="00F30D5F" w:rsidP="00282037">
      <w:pPr>
        <w:pStyle w:val="Paragraphedeliste"/>
        <w:numPr>
          <w:ilvl w:val="0"/>
          <w:numId w:val="38"/>
        </w:numPr>
        <w:rPr>
          <w:rFonts w:cstheme="minorHAnsi"/>
          <w:sz w:val="24"/>
          <w:szCs w:val="24"/>
        </w:rPr>
      </w:pPr>
      <w:r>
        <w:rPr>
          <w:rFonts w:cstheme="minorHAnsi"/>
          <w:sz w:val="24"/>
          <w:szCs w:val="24"/>
        </w:rPr>
        <w:t>Facilitate</w:t>
      </w:r>
      <w:r w:rsidR="00700F2A">
        <w:rPr>
          <w:rFonts w:cstheme="minorHAnsi"/>
          <w:sz w:val="24"/>
          <w:szCs w:val="24"/>
        </w:rPr>
        <w:t>s</w:t>
      </w:r>
      <w:r w:rsidR="00282037" w:rsidRPr="00282037">
        <w:rPr>
          <w:rFonts w:cstheme="minorHAnsi"/>
          <w:sz w:val="24"/>
          <w:szCs w:val="24"/>
        </w:rPr>
        <w:t xml:space="preserve"> timely and accurate processing of financial transactions, reporting</w:t>
      </w:r>
      <w:r w:rsidR="00DB219F">
        <w:rPr>
          <w:rFonts w:cstheme="minorHAnsi"/>
          <w:sz w:val="24"/>
          <w:szCs w:val="24"/>
        </w:rPr>
        <w:t xml:space="preserve"> </w:t>
      </w:r>
      <w:r w:rsidR="00282037" w:rsidRPr="00282037">
        <w:rPr>
          <w:rFonts w:cstheme="minorHAnsi"/>
          <w:sz w:val="24"/>
          <w:szCs w:val="24"/>
        </w:rPr>
        <w:t>to NC Ipas Global Office and donors.</w:t>
      </w:r>
    </w:p>
    <w:p w14:paraId="3621A743" w14:textId="16C93B82" w:rsidR="008C3A3A" w:rsidRDefault="00EE5DB4" w:rsidP="008C3A3A">
      <w:pPr>
        <w:pStyle w:val="Paragraphedeliste"/>
        <w:numPr>
          <w:ilvl w:val="0"/>
          <w:numId w:val="38"/>
        </w:numPr>
        <w:rPr>
          <w:rFonts w:cstheme="minorHAnsi"/>
          <w:sz w:val="24"/>
          <w:szCs w:val="24"/>
        </w:rPr>
      </w:pPr>
      <w:r>
        <w:rPr>
          <w:rFonts w:cstheme="minorHAnsi"/>
          <w:sz w:val="24"/>
          <w:szCs w:val="24"/>
        </w:rPr>
        <w:lastRenderedPageBreak/>
        <w:t>Input</w:t>
      </w:r>
      <w:r w:rsidR="008C3A3A" w:rsidRPr="008C3A3A">
        <w:rPr>
          <w:rFonts w:cstheme="minorHAnsi"/>
          <w:sz w:val="24"/>
          <w:szCs w:val="24"/>
        </w:rPr>
        <w:t>s all financial transactions accurately and consistently in the financial system in a timely manner.</w:t>
      </w:r>
    </w:p>
    <w:p w14:paraId="5A651B9C" w14:textId="77777777" w:rsidR="00C74C2F" w:rsidRPr="00C74C2F" w:rsidRDefault="00C74C2F" w:rsidP="00C74C2F">
      <w:pPr>
        <w:pStyle w:val="Paragraphedeliste"/>
        <w:numPr>
          <w:ilvl w:val="0"/>
          <w:numId w:val="38"/>
        </w:numPr>
        <w:rPr>
          <w:rFonts w:cstheme="minorHAnsi"/>
          <w:sz w:val="24"/>
          <w:szCs w:val="24"/>
        </w:rPr>
      </w:pPr>
      <w:r w:rsidRPr="00C74C2F">
        <w:rPr>
          <w:rFonts w:cstheme="minorHAnsi"/>
          <w:sz w:val="24"/>
          <w:szCs w:val="24"/>
        </w:rPr>
        <w:t>Ensures complete and accurate financial records for Ipas’s DRC operations and activities are properly and adequately safeguarded.</w:t>
      </w:r>
    </w:p>
    <w:p w14:paraId="45078941" w14:textId="3A0E3E15" w:rsidR="00377AE1" w:rsidRPr="00377AE1" w:rsidRDefault="00532FD3" w:rsidP="00377AE1">
      <w:pPr>
        <w:pStyle w:val="Paragraphedeliste"/>
        <w:numPr>
          <w:ilvl w:val="0"/>
          <w:numId w:val="38"/>
        </w:numPr>
        <w:rPr>
          <w:rFonts w:cstheme="minorHAnsi"/>
          <w:sz w:val="24"/>
          <w:szCs w:val="24"/>
        </w:rPr>
      </w:pPr>
      <w:r>
        <w:rPr>
          <w:rFonts w:cstheme="minorHAnsi"/>
          <w:sz w:val="24"/>
          <w:szCs w:val="24"/>
        </w:rPr>
        <w:t xml:space="preserve">Prepares and </w:t>
      </w:r>
      <w:r w:rsidR="00377AE1" w:rsidRPr="00377AE1">
        <w:rPr>
          <w:rFonts w:cstheme="minorHAnsi"/>
          <w:sz w:val="24"/>
          <w:szCs w:val="24"/>
        </w:rPr>
        <w:t>s</w:t>
      </w:r>
      <w:r>
        <w:rPr>
          <w:rFonts w:cstheme="minorHAnsi"/>
          <w:sz w:val="24"/>
          <w:szCs w:val="24"/>
        </w:rPr>
        <w:t>ubmi</w:t>
      </w:r>
      <w:r w:rsidR="006C601F">
        <w:rPr>
          <w:rFonts w:cstheme="minorHAnsi"/>
          <w:sz w:val="24"/>
          <w:szCs w:val="24"/>
        </w:rPr>
        <w:t>ts</w:t>
      </w:r>
      <w:r w:rsidR="00377AE1" w:rsidRPr="00377AE1">
        <w:rPr>
          <w:rFonts w:cstheme="minorHAnsi"/>
          <w:sz w:val="24"/>
          <w:szCs w:val="24"/>
        </w:rPr>
        <w:t xml:space="preserve"> the reconciliations of balance sheet accounts.</w:t>
      </w:r>
    </w:p>
    <w:p w14:paraId="600FE4C6" w14:textId="42B30D06" w:rsidR="00CE2EC7" w:rsidRPr="00CE2EC7" w:rsidRDefault="0071787D" w:rsidP="00CE2EC7">
      <w:pPr>
        <w:pStyle w:val="Paragraphedeliste"/>
        <w:numPr>
          <w:ilvl w:val="0"/>
          <w:numId w:val="38"/>
        </w:numPr>
        <w:rPr>
          <w:rFonts w:cstheme="minorHAnsi"/>
          <w:sz w:val="24"/>
          <w:szCs w:val="24"/>
        </w:rPr>
      </w:pPr>
      <w:r>
        <w:rPr>
          <w:rFonts w:cstheme="minorHAnsi"/>
          <w:sz w:val="24"/>
          <w:szCs w:val="24"/>
        </w:rPr>
        <w:t xml:space="preserve">Facilitates </w:t>
      </w:r>
      <w:r w:rsidR="00CE2EC7" w:rsidRPr="00CE2EC7">
        <w:rPr>
          <w:rFonts w:cstheme="minorHAnsi"/>
          <w:sz w:val="24"/>
          <w:szCs w:val="24"/>
        </w:rPr>
        <w:t>all internal, external, and statutory audits and timely submission of all documents requested by the auditors.</w:t>
      </w:r>
    </w:p>
    <w:p w14:paraId="5CC8763D" w14:textId="2F29A007" w:rsidR="00CE2EC7" w:rsidRPr="00CE2EC7" w:rsidRDefault="00013396" w:rsidP="00CE2EC7">
      <w:pPr>
        <w:pStyle w:val="Paragraphedeliste"/>
        <w:numPr>
          <w:ilvl w:val="0"/>
          <w:numId w:val="38"/>
        </w:numPr>
        <w:rPr>
          <w:rFonts w:cstheme="minorHAnsi"/>
          <w:sz w:val="24"/>
          <w:szCs w:val="24"/>
        </w:rPr>
      </w:pPr>
      <w:r>
        <w:rPr>
          <w:rFonts w:cstheme="minorHAnsi"/>
          <w:sz w:val="24"/>
          <w:szCs w:val="24"/>
        </w:rPr>
        <w:t>Participate in</w:t>
      </w:r>
      <w:r w:rsidR="00CE2EC7" w:rsidRPr="00CE2EC7">
        <w:rPr>
          <w:rFonts w:cstheme="minorHAnsi"/>
          <w:sz w:val="24"/>
          <w:szCs w:val="24"/>
        </w:rPr>
        <w:t xml:space="preserve"> </w:t>
      </w:r>
      <w:r w:rsidR="005F29F6">
        <w:rPr>
          <w:rFonts w:cstheme="minorHAnsi"/>
          <w:sz w:val="24"/>
          <w:szCs w:val="24"/>
        </w:rPr>
        <w:t>preparing and implementing audit corrective action plans to address all internal, external, and statutory audit findings according to the established timeline for completing</w:t>
      </w:r>
      <w:r w:rsidR="00CE2EC7" w:rsidRPr="00CE2EC7">
        <w:rPr>
          <w:rFonts w:cstheme="minorHAnsi"/>
          <w:sz w:val="24"/>
          <w:szCs w:val="24"/>
        </w:rPr>
        <w:t xml:space="preserve"> each task.</w:t>
      </w:r>
    </w:p>
    <w:p w14:paraId="2261D3DB" w14:textId="7EE609BE" w:rsidR="00CD559B" w:rsidRPr="00CD559B" w:rsidRDefault="00DC44EB" w:rsidP="00CD559B">
      <w:pPr>
        <w:pStyle w:val="Paragraphedeliste"/>
        <w:numPr>
          <w:ilvl w:val="0"/>
          <w:numId w:val="38"/>
        </w:numPr>
        <w:rPr>
          <w:rFonts w:cstheme="minorHAnsi"/>
          <w:sz w:val="24"/>
          <w:szCs w:val="24"/>
        </w:rPr>
      </w:pPr>
      <w:r>
        <w:rPr>
          <w:rFonts w:cstheme="minorHAnsi"/>
          <w:sz w:val="24"/>
          <w:szCs w:val="24"/>
        </w:rPr>
        <w:t>Proces</w:t>
      </w:r>
      <w:r w:rsidR="00CD559B" w:rsidRPr="00CD559B">
        <w:rPr>
          <w:rFonts w:cstheme="minorHAnsi"/>
          <w:sz w:val="24"/>
          <w:szCs w:val="24"/>
        </w:rPr>
        <w:t>s</w:t>
      </w:r>
      <w:r>
        <w:rPr>
          <w:rFonts w:cstheme="minorHAnsi"/>
          <w:sz w:val="24"/>
          <w:szCs w:val="24"/>
        </w:rPr>
        <w:t xml:space="preserve"> payments</w:t>
      </w:r>
      <w:r w:rsidR="00CD559B" w:rsidRPr="00CD559B">
        <w:rPr>
          <w:rFonts w:cstheme="minorHAnsi"/>
          <w:sz w:val="24"/>
          <w:szCs w:val="24"/>
        </w:rPr>
        <w:t xml:space="preserve"> with the bank </w:t>
      </w:r>
      <w:r w:rsidR="00454035">
        <w:rPr>
          <w:rFonts w:cstheme="minorHAnsi"/>
          <w:sz w:val="24"/>
          <w:szCs w:val="24"/>
        </w:rPr>
        <w:t>as authorized and in compliance with the financial policies and procedures</w:t>
      </w:r>
      <w:r w:rsidR="00CD559B" w:rsidRPr="00CD559B">
        <w:rPr>
          <w:rFonts w:cstheme="minorHAnsi"/>
          <w:sz w:val="24"/>
          <w:szCs w:val="24"/>
        </w:rPr>
        <w:t>.</w:t>
      </w:r>
    </w:p>
    <w:p w14:paraId="39062B6A" w14:textId="6F2D5ACF" w:rsidR="002E68E5" w:rsidRPr="002E68E5" w:rsidRDefault="005F29F6" w:rsidP="00F57B44">
      <w:pPr>
        <w:pStyle w:val="Paragraphedeliste"/>
        <w:numPr>
          <w:ilvl w:val="0"/>
          <w:numId w:val="38"/>
        </w:numPr>
        <w:rPr>
          <w:rFonts w:cstheme="minorHAnsi"/>
          <w:sz w:val="24"/>
          <w:szCs w:val="24"/>
        </w:rPr>
      </w:pPr>
      <w:r>
        <w:rPr>
          <w:rFonts w:cstheme="minorHAnsi"/>
          <w:sz w:val="24"/>
          <w:szCs w:val="24"/>
        </w:rPr>
        <w:t>Facilitates budget preparations by working closely with operations, technical, and programs colleagues, using Ipas’s financial system for monitoring and</w:t>
      </w:r>
      <w:r w:rsidR="002E68E5" w:rsidRPr="002E68E5">
        <w:rPr>
          <w:rFonts w:cstheme="minorHAnsi"/>
          <w:sz w:val="24"/>
          <w:szCs w:val="24"/>
        </w:rPr>
        <w:t xml:space="preserve"> implementation</w:t>
      </w:r>
      <w:r w:rsidR="00F57B44">
        <w:rPr>
          <w:rFonts w:cstheme="minorHAnsi"/>
          <w:sz w:val="24"/>
          <w:szCs w:val="24"/>
        </w:rPr>
        <w:t>.</w:t>
      </w:r>
    </w:p>
    <w:p w14:paraId="0F949FA6" w14:textId="3A01984F" w:rsidR="00202AB6" w:rsidRPr="00202AB6" w:rsidRDefault="00202AB6" w:rsidP="00202AB6">
      <w:pPr>
        <w:pStyle w:val="Paragraphedeliste"/>
        <w:numPr>
          <w:ilvl w:val="0"/>
          <w:numId w:val="38"/>
        </w:numPr>
        <w:rPr>
          <w:rFonts w:cstheme="minorHAnsi"/>
          <w:sz w:val="24"/>
          <w:szCs w:val="24"/>
        </w:rPr>
      </w:pPr>
      <w:r w:rsidRPr="00202AB6">
        <w:rPr>
          <w:rFonts w:cstheme="minorHAnsi"/>
          <w:sz w:val="24"/>
          <w:szCs w:val="24"/>
        </w:rPr>
        <w:t xml:space="preserve">Review </w:t>
      </w:r>
      <w:r w:rsidR="0090595E">
        <w:rPr>
          <w:rFonts w:cstheme="minorHAnsi"/>
          <w:sz w:val="24"/>
          <w:szCs w:val="24"/>
        </w:rPr>
        <w:t xml:space="preserve">expense </w:t>
      </w:r>
      <w:r w:rsidR="00986941">
        <w:rPr>
          <w:rFonts w:cstheme="minorHAnsi"/>
          <w:sz w:val="24"/>
          <w:szCs w:val="24"/>
        </w:rPr>
        <w:t>reports manually and</w:t>
      </w:r>
      <w:r w:rsidRPr="00202AB6">
        <w:rPr>
          <w:rFonts w:cstheme="minorHAnsi"/>
          <w:sz w:val="24"/>
          <w:szCs w:val="24"/>
        </w:rPr>
        <w:t xml:space="preserve"> in Workday in a timely manner.</w:t>
      </w:r>
    </w:p>
    <w:p w14:paraId="665CA4A6" w14:textId="275A6421" w:rsidR="00D31B86" w:rsidRPr="009B45CA" w:rsidRDefault="00D31B86" w:rsidP="00150DBE">
      <w:pPr>
        <w:pStyle w:val="Paragraphedeliste"/>
        <w:shd w:val="clear" w:color="auto" w:fill="FFFFFF"/>
        <w:spacing w:after="0" w:line="240" w:lineRule="auto"/>
        <w:rPr>
          <w:rFonts w:cstheme="minorHAnsi"/>
          <w:color w:val="2E74B5" w:themeColor="accent1" w:themeShade="BF"/>
          <w:sz w:val="24"/>
          <w:szCs w:val="24"/>
        </w:rPr>
      </w:pPr>
    </w:p>
    <w:p w14:paraId="6873A1E7" w14:textId="7BF22BCA" w:rsidR="00150DBE" w:rsidRDefault="00DC0490" w:rsidP="00372656">
      <w:pPr>
        <w:pStyle w:val="Paragraphedeliste"/>
        <w:numPr>
          <w:ilvl w:val="0"/>
          <w:numId w:val="37"/>
        </w:numPr>
        <w:shd w:val="clear" w:color="auto" w:fill="FFFFFF"/>
        <w:spacing w:after="0" w:line="240" w:lineRule="auto"/>
        <w:rPr>
          <w:rFonts w:cstheme="minorHAnsi"/>
          <w:color w:val="2E74B5" w:themeColor="accent1" w:themeShade="BF"/>
          <w:sz w:val="24"/>
          <w:szCs w:val="24"/>
        </w:rPr>
      </w:pPr>
      <w:r w:rsidRPr="00372656">
        <w:rPr>
          <w:rFonts w:cstheme="minorHAnsi"/>
          <w:b/>
          <w:bCs/>
          <w:color w:val="2E74B5" w:themeColor="accent1" w:themeShade="BF"/>
          <w:sz w:val="24"/>
          <w:szCs w:val="24"/>
        </w:rPr>
        <w:t>Program</w:t>
      </w:r>
      <w:r w:rsidR="005F2CE2" w:rsidRPr="00372656">
        <w:rPr>
          <w:rFonts w:cstheme="minorHAnsi"/>
          <w:b/>
          <w:bCs/>
          <w:color w:val="2E74B5" w:themeColor="accent1" w:themeShade="BF"/>
          <w:sz w:val="24"/>
          <w:szCs w:val="24"/>
        </w:rPr>
        <w:t>, technical</w:t>
      </w:r>
      <w:r w:rsidR="001D148F" w:rsidRPr="00372656">
        <w:rPr>
          <w:rFonts w:cstheme="minorHAnsi"/>
          <w:b/>
          <w:bCs/>
          <w:color w:val="2E74B5" w:themeColor="accent1" w:themeShade="BF"/>
          <w:sz w:val="24"/>
          <w:szCs w:val="24"/>
        </w:rPr>
        <w:t>,</w:t>
      </w:r>
      <w:r w:rsidR="005F2CE2" w:rsidRPr="00372656">
        <w:rPr>
          <w:rFonts w:cstheme="minorHAnsi"/>
          <w:b/>
          <w:bCs/>
          <w:color w:val="2E74B5" w:themeColor="accent1" w:themeShade="BF"/>
          <w:sz w:val="24"/>
          <w:szCs w:val="24"/>
        </w:rPr>
        <w:t xml:space="preserve"> or functional content of the job</w:t>
      </w:r>
    </w:p>
    <w:p w14:paraId="2E376063" w14:textId="77777777" w:rsidR="00372656" w:rsidRPr="00372656" w:rsidRDefault="00372656" w:rsidP="00372656">
      <w:pPr>
        <w:pStyle w:val="Paragraphedeliste"/>
        <w:shd w:val="clear" w:color="auto" w:fill="FFFFFF"/>
        <w:spacing w:after="0" w:line="240" w:lineRule="auto"/>
        <w:rPr>
          <w:rFonts w:cstheme="minorHAnsi"/>
          <w:color w:val="2E74B5" w:themeColor="accent1" w:themeShade="BF"/>
          <w:sz w:val="24"/>
          <w:szCs w:val="24"/>
        </w:rPr>
      </w:pPr>
    </w:p>
    <w:p w14:paraId="72E1F9D6" w14:textId="74CDB19B" w:rsidR="00247110" w:rsidRPr="00EF3ADA" w:rsidRDefault="005A59CC" w:rsidP="00A81B65">
      <w:pPr>
        <w:pStyle w:val="Paragraphedeliste"/>
        <w:numPr>
          <w:ilvl w:val="0"/>
          <w:numId w:val="38"/>
        </w:numPr>
        <w:rPr>
          <w:rFonts w:cstheme="minorHAnsi"/>
          <w:sz w:val="24"/>
          <w:szCs w:val="24"/>
        </w:rPr>
      </w:pPr>
      <w:r w:rsidRPr="00EF3ADA">
        <w:rPr>
          <w:rFonts w:cstheme="minorHAnsi"/>
          <w:sz w:val="24"/>
          <w:szCs w:val="24"/>
        </w:rPr>
        <w:t>Process payroll</w:t>
      </w:r>
      <w:r w:rsidR="00B43718" w:rsidRPr="00EF3ADA">
        <w:rPr>
          <w:rFonts w:cstheme="minorHAnsi"/>
          <w:sz w:val="24"/>
          <w:szCs w:val="24"/>
        </w:rPr>
        <w:t xml:space="preserve"> data </w:t>
      </w:r>
      <w:r w:rsidR="00150DBE" w:rsidRPr="00EF3ADA">
        <w:rPr>
          <w:rFonts w:cstheme="minorHAnsi"/>
          <w:sz w:val="24"/>
          <w:szCs w:val="24"/>
        </w:rPr>
        <w:t>for all employees, consultants, interns, or other categories of personnel</w:t>
      </w:r>
      <w:r w:rsidR="00B33645" w:rsidRPr="00EF3ADA">
        <w:rPr>
          <w:rFonts w:cstheme="minorHAnsi"/>
          <w:sz w:val="24"/>
          <w:szCs w:val="24"/>
        </w:rPr>
        <w:t xml:space="preserve"> and issue </w:t>
      </w:r>
      <w:r w:rsidR="00247110" w:rsidRPr="00EF3ADA">
        <w:rPr>
          <w:rFonts w:cstheme="minorHAnsi"/>
          <w:sz w:val="24"/>
          <w:szCs w:val="24"/>
        </w:rPr>
        <w:t xml:space="preserve">paystubs to employees each month that </w:t>
      </w:r>
      <w:proofErr w:type="gramStart"/>
      <w:r w:rsidR="00247110" w:rsidRPr="00EF3ADA">
        <w:rPr>
          <w:rFonts w:cstheme="minorHAnsi"/>
          <w:sz w:val="24"/>
          <w:szCs w:val="24"/>
        </w:rPr>
        <w:t>are in compliance with</w:t>
      </w:r>
      <w:proofErr w:type="gramEnd"/>
      <w:r w:rsidR="00247110" w:rsidRPr="00EF3ADA">
        <w:rPr>
          <w:rFonts w:cstheme="minorHAnsi"/>
          <w:sz w:val="24"/>
          <w:szCs w:val="24"/>
        </w:rPr>
        <w:t xml:space="preserve"> Ipas standards.</w:t>
      </w:r>
    </w:p>
    <w:p w14:paraId="4B1089D0" w14:textId="7F826D0C" w:rsidR="00161C26" w:rsidRPr="00161C26" w:rsidRDefault="008D278C" w:rsidP="00161C26">
      <w:pPr>
        <w:pStyle w:val="Paragraphedeliste"/>
        <w:numPr>
          <w:ilvl w:val="0"/>
          <w:numId w:val="38"/>
        </w:numPr>
        <w:rPr>
          <w:rFonts w:cstheme="minorHAnsi"/>
          <w:sz w:val="24"/>
          <w:szCs w:val="24"/>
        </w:rPr>
      </w:pPr>
      <w:r>
        <w:rPr>
          <w:rFonts w:cstheme="minorHAnsi"/>
          <w:sz w:val="24"/>
          <w:szCs w:val="24"/>
        </w:rPr>
        <w:t>Facilitates</w:t>
      </w:r>
      <w:r w:rsidR="00161C26" w:rsidRPr="00161C26">
        <w:rPr>
          <w:rFonts w:cstheme="minorHAnsi"/>
          <w:sz w:val="24"/>
          <w:szCs w:val="24"/>
        </w:rPr>
        <w:t xml:space="preserve"> the management, proper tracking and safeguarding of Ipas DRC’s assets and properties.</w:t>
      </w:r>
    </w:p>
    <w:p w14:paraId="7B35CCCD" w14:textId="3A47EF1F" w:rsidR="00AD1486" w:rsidRDefault="003C3484" w:rsidP="000C1077">
      <w:pPr>
        <w:pStyle w:val="Paragraphedeliste"/>
        <w:numPr>
          <w:ilvl w:val="0"/>
          <w:numId w:val="38"/>
        </w:numPr>
        <w:shd w:val="clear" w:color="auto" w:fill="FFFFFF"/>
        <w:spacing w:after="0" w:line="240" w:lineRule="auto"/>
        <w:rPr>
          <w:rFonts w:cstheme="minorHAnsi"/>
          <w:sz w:val="24"/>
          <w:szCs w:val="24"/>
        </w:rPr>
      </w:pPr>
      <w:r>
        <w:rPr>
          <w:rFonts w:cstheme="minorHAnsi"/>
          <w:sz w:val="24"/>
          <w:szCs w:val="24"/>
        </w:rPr>
        <w:t>Facilitates</w:t>
      </w:r>
      <w:r w:rsidR="00AD1486" w:rsidRPr="00AD1486">
        <w:rPr>
          <w:rFonts w:cstheme="minorHAnsi"/>
          <w:sz w:val="24"/>
          <w:szCs w:val="24"/>
        </w:rPr>
        <w:t xml:space="preserve"> new staff recruitment and orientation processes</w:t>
      </w:r>
      <w:r w:rsidR="00933A20">
        <w:rPr>
          <w:rFonts w:cstheme="minorHAnsi"/>
          <w:sz w:val="24"/>
          <w:szCs w:val="24"/>
        </w:rPr>
        <w:t xml:space="preserve"> and</w:t>
      </w:r>
      <w:r w:rsidR="00AD1486" w:rsidRPr="00AD1486">
        <w:rPr>
          <w:rFonts w:cstheme="minorHAnsi"/>
          <w:sz w:val="24"/>
          <w:szCs w:val="24"/>
        </w:rPr>
        <w:t xml:space="preserve"> </w:t>
      </w:r>
      <w:r w:rsidR="00B16E40">
        <w:rPr>
          <w:rFonts w:cstheme="minorHAnsi"/>
          <w:sz w:val="24"/>
          <w:szCs w:val="24"/>
        </w:rPr>
        <w:t>follows</w:t>
      </w:r>
      <w:r w:rsidR="00AD1486" w:rsidRPr="00AD1486">
        <w:rPr>
          <w:rFonts w:cstheme="minorHAnsi"/>
          <w:sz w:val="24"/>
          <w:szCs w:val="24"/>
        </w:rPr>
        <w:t xml:space="preserve"> staff security matters and medical insurance</w:t>
      </w:r>
      <w:r w:rsidR="000C1077">
        <w:rPr>
          <w:rFonts w:cstheme="minorHAnsi"/>
          <w:sz w:val="24"/>
          <w:szCs w:val="24"/>
        </w:rPr>
        <w:t>.</w:t>
      </w:r>
      <w:r w:rsidR="00AD1486" w:rsidRPr="00AD1486">
        <w:rPr>
          <w:rFonts w:cstheme="minorHAnsi"/>
          <w:sz w:val="24"/>
          <w:szCs w:val="24"/>
        </w:rPr>
        <w:t xml:space="preserve"> </w:t>
      </w:r>
    </w:p>
    <w:p w14:paraId="616E29DB" w14:textId="4230BB45" w:rsidR="00BB657E" w:rsidRPr="00BB657E" w:rsidRDefault="00BB657E" w:rsidP="00BB657E">
      <w:pPr>
        <w:pStyle w:val="Paragraphedeliste"/>
        <w:numPr>
          <w:ilvl w:val="0"/>
          <w:numId w:val="38"/>
        </w:numPr>
        <w:rPr>
          <w:rFonts w:cstheme="minorHAnsi"/>
          <w:sz w:val="24"/>
          <w:szCs w:val="24"/>
        </w:rPr>
      </w:pPr>
      <w:r w:rsidRPr="00BB657E">
        <w:rPr>
          <w:rFonts w:cstheme="minorHAnsi"/>
          <w:sz w:val="24"/>
          <w:szCs w:val="24"/>
        </w:rPr>
        <w:t>Performs any other duties as assigned.</w:t>
      </w:r>
    </w:p>
    <w:p w14:paraId="3E95A863" w14:textId="77777777" w:rsidR="00BB657E" w:rsidRPr="00AD1486" w:rsidRDefault="00BB657E" w:rsidP="00BB657E">
      <w:pPr>
        <w:pStyle w:val="Paragraphedeliste"/>
        <w:shd w:val="clear" w:color="auto" w:fill="FFFFFF"/>
        <w:spacing w:after="0" w:line="240" w:lineRule="auto"/>
        <w:rPr>
          <w:rFonts w:cstheme="minorHAnsi"/>
          <w:sz w:val="24"/>
          <w:szCs w:val="24"/>
        </w:rPr>
      </w:pPr>
    </w:p>
    <w:p w14:paraId="4EDD2B44" w14:textId="75E40F4B" w:rsidR="002E68E5" w:rsidRDefault="00F362AA" w:rsidP="00372656">
      <w:pPr>
        <w:pStyle w:val="Paragraphedeliste"/>
        <w:numPr>
          <w:ilvl w:val="0"/>
          <w:numId w:val="37"/>
        </w:numPr>
        <w:shd w:val="clear" w:color="auto" w:fill="FFFFFF"/>
        <w:spacing w:after="0" w:line="240" w:lineRule="auto"/>
        <w:rPr>
          <w:rFonts w:cstheme="minorHAnsi"/>
          <w:color w:val="2E74B5" w:themeColor="accent1" w:themeShade="BF"/>
          <w:sz w:val="24"/>
          <w:szCs w:val="24"/>
        </w:rPr>
      </w:pPr>
      <w:r w:rsidRPr="00372656">
        <w:rPr>
          <w:rFonts w:cstheme="minorHAnsi"/>
          <w:b/>
          <w:bCs/>
          <w:color w:val="2E74B5" w:themeColor="accent1" w:themeShade="BF"/>
          <w:sz w:val="24"/>
          <w:szCs w:val="24"/>
        </w:rPr>
        <w:t>Resource mobilization</w:t>
      </w:r>
    </w:p>
    <w:p w14:paraId="782A5AC0" w14:textId="77777777" w:rsidR="00372656" w:rsidRPr="00372656" w:rsidRDefault="00372656" w:rsidP="00372656">
      <w:pPr>
        <w:pStyle w:val="Paragraphedeliste"/>
        <w:shd w:val="clear" w:color="auto" w:fill="FFFFFF"/>
        <w:spacing w:after="0" w:line="240" w:lineRule="auto"/>
        <w:rPr>
          <w:rFonts w:cstheme="minorHAnsi"/>
          <w:color w:val="2E74B5" w:themeColor="accent1" w:themeShade="BF"/>
          <w:sz w:val="24"/>
          <w:szCs w:val="24"/>
        </w:rPr>
      </w:pPr>
    </w:p>
    <w:p w14:paraId="23EF6806" w14:textId="746A2CAA" w:rsidR="0061047C" w:rsidRPr="00ED7213" w:rsidRDefault="00D90F08" w:rsidP="0061047C">
      <w:pPr>
        <w:pStyle w:val="Paragraphedeliste"/>
        <w:numPr>
          <w:ilvl w:val="0"/>
          <w:numId w:val="38"/>
        </w:numPr>
        <w:rPr>
          <w:rFonts w:cstheme="minorHAnsi"/>
          <w:sz w:val="24"/>
          <w:szCs w:val="24"/>
        </w:rPr>
      </w:pPr>
      <w:r>
        <w:rPr>
          <w:rFonts w:cstheme="minorHAnsi"/>
          <w:sz w:val="24"/>
          <w:szCs w:val="24"/>
        </w:rPr>
        <w:t xml:space="preserve">Contributes to budgeting and </w:t>
      </w:r>
      <w:r w:rsidR="003F2174">
        <w:rPr>
          <w:rFonts w:cstheme="minorHAnsi"/>
          <w:sz w:val="24"/>
          <w:szCs w:val="24"/>
        </w:rPr>
        <w:t xml:space="preserve">preparation of </w:t>
      </w:r>
      <w:r w:rsidR="0061047C" w:rsidRPr="00ED7213">
        <w:rPr>
          <w:rFonts w:cstheme="minorHAnsi"/>
          <w:sz w:val="24"/>
          <w:szCs w:val="24"/>
        </w:rPr>
        <w:t xml:space="preserve">donor reports </w:t>
      </w:r>
      <w:r w:rsidR="00ED7213" w:rsidRPr="00ED7213">
        <w:rPr>
          <w:rFonts w:cstheme="minorHAnsi"/>
          <w:sz w:val="24"/>
          <w:szCs w:val="24"/>
        </w:rPr>
        <w:t>for submission.</w:t>
      </w:r>
    </w:p>
    <w:p w14:paraId="5283CEB2" w14:textId="477EA790" w:rsidR="0061047C" w:rsidRPr="009B45CA" w:rsidRDefault="0061047C" w:rsidP="002F0336">
      <w:pPr>
        <w:pStyle w:val="Paragraphedeliste"/>
        <w:shd w:val="clear" w:color="auto" w:fill="FFFFFF"/>
        <w:spacing w:after="0" w:line="240" w:lineRule="auto"/>
        <w:rPr>
          <w:rFonts w:cstheme="minorHAnsi"/>
          <w:color w:val="2E74B5" w:themeColor="accent1" w:themeShade="BF"/>
          <w:sz w:val="24"/>
          <w:szCs w:val="24"/>
        </w:rPr>
      </w:pPr>
    </w:p>
    <w:p w14:paraId="5441F0CD" w14:textId="4D5A6BF0" w:rsidR="0093371F" w:rsidRDefault="009B45CA" w:rsidP="00372656">
      <w:pPr>
        <w:pStyle w:val="Paragraphedeliste"/>
        <w:numPr>
          <w:ilvl w:val="0"/>
          <w:numId w:val="37"/>
        </w:numPr>
        <w:spacing w:after="0"/>
        <w:rPr>
          <w:rFonts w:cstheme="minorHAnsi"/>
          <w:color w:val="2E74B5" w:themeColor="accent1" w:themeShade="BF"/>
          <w:sz w:val="24"/>
          <w:szCs w:val="24"/>
        </w:rPr>
      </w:pPr>
      <w:r w:rsidRPr="00372656">
        <w:rPr>
          <w:rFonts w:cstheme="minorHAnsi"/>
          <w:b/>
          <w:bCs/>
          <w:color w:val="2E74B5" w:themeColor="accent1" w:themeShade="BF"/>
          <w:sz w:val="24"/>
          <w:szCs w:val="24"/>
        </w:rPr>
        <w:t>Communications &amp;</w:t>
      </w:r>
      <w:r w:rsidR="00D213D4" w:rsidRPr="00372656">
        <w:rPr>
          <w:rFonts w:cstheme="minorHAnsi"/>
          <w:b/>
          <w:bCs/>
          <w:color w:val="2E74B5" w:themeColor="accent1" w:themeShade="BF"/>
          <w:sz w:val="24"/>
          <w:szCs w:val="24"/>
        </w:rPr>
        <w:t xml:space="preserve"> representation</w:t>
      </w:r>
    </w:p>
    <w:p w14:paraId="47FE6E34" w14:textId="77777777" w:rsidR="00372656" w:rsidRPr="00372656" w:rsidRDefault="00372656" w:rsidP="00372656">
      <w:pPr>
        <w:pStyle w:val="Paragraphedeliste"/>
        <w:spacing w:after="0"/>
        <w:rPr>
          <w:rFonts w:cstheme="minorHAnsi"/>
          <w:color w:val="2E74B5" w:themeColor="accent1" w:themeShade="BF"/>
          <w:sz w:val="24"/>
          <w:szCs w:val="24"/>
        </w:rPr>
      </w:pPr>
    </w:p>
    <w:p w14:paraId="24352B38" w14:textId="6435E59F" w:rsidR="0093371F" w:rsidRPr="00B126BA" w:rsidRDefault="0093371F" w:rsidP="0093371F">
      <w:pPr>
        <w:pStyle w:val="Paragraphedeliste"/>
        <w:numPr>
          <w:ilvl w:val="0"/>
          <w:numId w:val="38"/>
        </w:numPr>
        <w:rPr>
          <w:rFonts w:cstheme="minorHAnsi"/>
          <w:sz w:val="24"/>
          <w:szCs w:val="24"/>
        </w:rPr>
      </w:pPr>
      <w:r w:rsidRPr="00B126BA">
        <w:rPr>
          <w:rFonts w:cstheme="minorHAnsi"/>
          <w:sz w:val="24"/>
          <w:szCs w:val="24"/>
        </w:rPr>
        <w:t xml:space="preserve">Trains staff on using the financial system, new government rules and regulations, donor stipulations and any other reporting requirements from the Ipas Global Office, </w:t>
      </w:r>
      <w:r w:rsidR="00AE2E5A" w:rsidRPr="00B126BA">
        <w:rPr>
          <w:rFonts w:cstheme="minorHAnsi"/>
          <w:sz w:val="24"/>
          <w:szCs w:val="24"/>
        </w:rPr>
        <w:t>donors,</w:t>
      </w:r>
      <w:r w:rsidRPr="00B126BA">
        <w:rPr>
          <w:rFonts w:cstheme="minorHAnsi"/>
          <w:sz w:val="24"/>
          <w:szCs w:val="24"/>
        </w:rPr>
        <w:t xml:space="preserve"> or partners.</w:t>
      </w:r>
    </w:p>
    <w:p w14:paraId="6D4B2BD4" w14:textId="77777777" w:rsidR="00FF308B" w:rsidRPr="00FF308B" w:rsidRDefault="00FF308B" w:rsidP="00FF308B">
      <w:pPr>
        <w:pStyle w:val="Paragraphedeliste"/>
        <w:numPr>
          <w:ilvl w:val="0"/>
          <w:numId w:val="38"/>
        </w:numPr>
        <w:rPr>
          <w:rFonts w:cstheme="minorHAnsi"/>
          <w:sz w:val="24"/>
          <w:szCs w:val="24"/>
        </w:rPr>
      </w:pPr>
      <w:r w:rsidRPr="00FF308B">
        <w:rPr>
          <w:rFonts w:cstheme="minorHAnsi"/>
          <w:sz w:val="24"/>
          <w:szCs w:val="24"/>
        </w:rPr>
        <w:t>Provides technical support to partner organizations with emphasis on compliance with Ipas’s financial reporting requirements.</w:t>
      </w:r>
    </w:p>
    <w:p w14:paraId="6C7A45BB" w14:textId="77777777" w:rsidR="00736B96" w:rsidRPr="00320C58" w:rsidRDefault="00736B96" w:rsidP="00716FC6">
      <w:pPr>
        <w:pStyle w:val="Paragraphedeliste"/>
        <w:spacing w:after="0" w:line="240" w:lineRule="auto"/>
        <w:ind w:left="360"/>
        <w:rPr>
          <w:rFonts w:cstheme="minorHAnsi"/>
          <w:b/>
          <w:sz w:val="24"/>
          <w:szCs w:val="24"/>
        </w:rPr>
      </w:pPr>
    </w:p>
    <w:p w14:paraId="6BEFD76E" w14:textId="24C09B61" w:rsidR="002A6859" w:rsidRPr="00320C58" w:rsidRDefault="0094758A" w:rsidP="00A532A8">
      <w:pPr>
        <w:spacing w:after="0"/>
        <w:rPr>
          <w:rFonts w:eastAsia="Times New Roman" w:cstheme="minorHAnsi"/>
          <w:b/>
          <w:bCs/>
          <w:color w:val="2E74B5" w:themeColor="accent1" w:themeShade="BF"/>
          <w:sz w:val="24"/>
          <w:szCs w:val="24"/>
        </w:rPr>
      </w:pPr>
      <w:r w:rsidRPr="00320C58">
        <w:rPr>
          <w:rFonts w:cstheme="minorHAnsi"/>
          <w:b/>
          <w:bCs/>
          <w:color w:val="ED7D31" w:themeColor="accent2"/>
          <w:sz w:val="24"/>
          <w:szCs w:val="24"/>
        </w:rPr>
        <w:t xml:space="preserve">Position </w:t>
      </w:r>
      <w:r w:rsidR="005B4D9B" w:rsidRPr="00320C58">
        <w:rPr>
          <w:rFonts w:cstheme="minorHAnsi"/>
          <w:b/>
          <w:bCs/>
          <w:color w:val="ED7D31" w:themeColor="accent2"/>
          <w:sz w:val="24"/>
          <w:szCs w:val="24"/>
        </w:rPr>
        <w:t>Requirements</w:t>
      </w:r>
      <w:r w:rsidR="005B4D9B" w:rsidRPr="00320C58">
        <w:rPr>
          <w:rFonts w:eastAsia="Times New Roman" w:cstheme="minorHAnsi"/>
          <w:color w:val="333333"/>
          <w:sz w:val="24"/>
          <w:szCs w:val="24"/>
        </w:rPr>
        <w:br/>
      </w:r>
    </w:p>
    <w:p w14:paraId="431FDA2C" w14:textId="3D908668" w:rsidR="00F81AB5" w:rsidRPr="00320C58" w:rsidRDefault="00F81AB5" w:rsidP="00716FC6">
      <w:pPr>
        <w:numPr>
          <w:ilvl w:val="0"/>
          <w:numId w:val="26"/>
        </w:numPr>
        <w:shd w:val="clear" w:color="auto" w:fill="FFFFFF"/>
        <w:spacing w:after="0" w:line="240" w:lineRule="auto"/>
        <w:rPr>
          <w:rFonts w:eastAsia="Times New Roman" w:cstheme="minorHAnsi"/>
          <w:color w:val="000000" w:themeColor="text1"/>
          <w:sz w:val="24"/>
          <w:szCs w:val="24"/>
        </w:rPr>
      </w:pPr>
      <w:r w:rsidRPr="00320C58">
        <w:rPr>
          <w:rFonts w:eastAsia="Times New Roman" w:cstheme="minorHAnsi"/>
          <w:color w:val="000000" w:themeColor="text1"/>
          <w:sz w:val="24"/>
          <w:szCs w:val="24"/>
        </w:rPr>
        <w:t>A deep commitment to sexual and reproductive health and rights, especially abortion and contraception</w:t>
      </w:r>
      <w:r w:rsidR="004D2A32">
        <w:rPr>
          <w:rFonts w:eastAsia="Times New Roman" w:cstheme="minorHAnsi"/>
          <w:color w:val="000000" w:themeColor="text1"/>
          <w:sz w:val="24"/>
          <w:szCs w:val="24"/>
        </w:rPr>
        <w:t xml:space="preserve"> </w:t>
      </w:r>
      <w:r w:rsidR="00882A7D">
        <w:rPr>
          <w:rFonts w:eastAsia="Times New Roman" w:cstheme="minorHAnsi"/>
          <w:color w:val="000000" w:themeColor="text1"/>
          <w:sz w:val="24"/>
          <w:szCs w:val="24"/>
        </w:rPr>
        <w:t xml:space="preserve">access </w:t>
      </w:r>
    </w:p>
    <w:p w14:paraId="6810D6D1" w14:textId="0AC712D5" w:rsidR="00CF6BB6" w:rsidRDefault="00CF6BB6" w:rsidP="00716FC6">
      <w:pPr>
        <w:pStyle w:val="Paragraphedeliste"/>
        <w:numPr>
          <w:ilvl w:val="0"/>
          <w:numId w:val="26"/>
        </w:numPr>
        <w:spacing w:after="0" w:line="240" w:lineRule="auto"/>
        <w:rPr>
          <w:rFonts w:eastAsia="Times New Roman" w:cstheme="minorHAnsi"/>
          <w:color w:val="000000" w:themeColor="text1"/>
          <w:sz w:val="24"/>
          <w:szCs w:val="24"/>
        </w:rPr>
      </w:pPr>
      <w:r w:rsidRPr="00320C58">
        <w:rPr>
          <w:rFonts w:eastAsia="Times New Roman" w:cstheme="minorHAnsi"/>
          <w:color w:val="000000" w:themeColor="text1"/>
          <w:sz w:val="24"/>
          <w:szCs w:val="24"/>
        </w:rPr>
        <w:t xml:space="preserve">Professional-level fluency in both </w:t>
      </w:r>
      <w:r w:rsidR="00634A89">
        <w:rPr>
          <w:rFonts w:eastAsia="Times New Roman" w:cstheme="minorHAnsi"/>
          <w:color w:val="000000" w:themeColor="text1"/>
          <w:sz w:val="24"/>
          <w:szCs w:val="24"/>
        </w:rPr>
        <w:t>French</w:t>
      </w:r>
      <w:r w:rsidRPr="009B45CA">
        <w:rPr>
          <w:rFonts w:eastAsia="Times New Roman" w:cstheme="minorHAnsi"/>
          <w:color w:val="767171" w:themeColor="background2" w:themeShade="80"/>
          <w:sz w:val="24"/>
          <w:szCs w:val="24"/>
        </w:rPr>
        <w:t xml:space="preserve"> </w:t>
      </w:r>
      <w:r w:rsidRPr="00320C58">
        <w:rPr>
          <w:rFonts w:eastAsia="Times New Roman" w:cstheme="minorHAnsi"/>
          <w:color w:val="000000" w:themeColor="text1"/>
          <w:sz w:val="24"/>
          <w:szCs w:val="24"/>
        </w:rPr>
        <w:t>and English (speaking, reading, and writing)</w:t>
      </w:r>
    </w:p>
    <w:p w14:paraId="69666264" w14:textId="785E5B0D" w:rsidR="00634A89" w:rsidRDefault="00734F8B" w:rsidP="00634A89">
      <w:pPr>
        <w:numPr>
          <w:ilvl w:val="0"/>
          <w:numId w:val="26"/>
        </w:numPr>
        <w:spacing w:before="40" w:after="40" w:line="240" w:lineRule="auto"/>
        <w:rPr>
          <w:rFonts w:eastAsia="Times New Roman" w:cstheme="minorHAnsi"/>
          <w:color w:val="000000" w:themeColor="text1"/>
          <w:sz w:val="24"/>
          <w:szCs w:val="24"/>
        </w:rPr>
      </w:pPr>
      <w:proofErr w:type="gramStart"/>
      <w:r w:rsidRPr="00634A89">
        <w:rPr>
          <w:rFonts w:eastAsia="Times New Roman" w:cstheme="minorHAnsi"/>
          <w:color w:val="000000" w:themeColor="text1"/>
          <w:sz w:val="24"/>
          <w:szCs w:val="24"/>
        </w:rPr>
        <w:t>Bachelor</w:t>
      </w:r>
      <w:r>
        <w:rPr>
          <w:rFonts w:eastAsia="Times New Roman" w:cstheme="minorHAnsi"/>
          <w:color w:val="000000" w:themeColor="text1"/>
          <w:sz w:val="24"/>
          <w:szCs w:val="24"/>
        </w:rPr>
        <w:t>’s or master’s</w:t>
      </w:r>
      <w:proofErr w:type="gramEnd"/>
      <w:r w:rsidR="00C848DB">
        <w:rPr>
          <w:rFonts w:eastAsia="Times New Roman" w:cstheme="minorHAnsi"/>
          <w:color w:val="000000" w:themeColor="text1"/>
          <w:sz w:val="24"/>
          <w:szCs w:val="24"/>
        </w:rPr>
        <w:t xml:space="preserve"> degree in management, </w:t>
      </w:r>
      <w:r w:rsidR="007E5074">
        <w:rPr>
          <w:rFonts w:eastAsia="Times New Roman" w:cstheme="minorHAnsi"/>
          <w:color w:val="000000" w:themeColor="text1"/>
          <w:sz w:val="24"/>
          <w:szCs w:val="24"/>
        </w:rPr>
        <w:t>Business and Administration</w:t>
      </w:r>
      <w:r w:rsidR="001732EB">
        <w:rPr>
          <w:rFonts w:eastAsia="Times New Roman" w:cstheme="minorHAnsi"/>
          <w:color w:val="000000" w:themeColor="text1"/>
          <w:sz w:val="24"/>
          <w:szCs w:val="24"/>
        </w:rPr>
        <w:t xml:space="preserve"> or a related field</w:t>
      </w:r>
    </w:p>
    <w:p w14:paraId="77E2929D" w14:textId="77777777" w:rsidR="00734F8B" w:rsidRPr="00320C58" w:rsidRDefault="00734F8B" w:rsidP="00734F8B">
      <w:pPr>
        <w:numPr>
          <w:ilvl w:val="0"/>
          <w:numId w:val="26"/>
        </w:numPr>
        <w:shd w:val="clear" w:color="auto" w:fill="FFFFFF"/>
        <w:spacing w:after="0" w:line="253" w:lineRule="atLeast"/>
        <w:rPr>
          <w:rFonts w:eastAsia="Times New Roman" w:cstheme="minorHAnsi"/>
          <w:color w:val="4472C4"/>
          <w:sz w:val="24"/>
          <w:szCs w:val="24"/>
        </w:rPr>
      </w:pPr>
      <w:r w:rsidRPr="00BA60C0">
        <w:rPr>
          <w:rFonts w:eastAsia="Times New Roman" w:cstheme="minorHAnsi"/>
          <w:sz w:val="24"/>
          <w:szCs w:val="24"/>
        </w:rPr>
        <w:t xml:space="preserve">Demonstrated </w:t>
      </w:r>
      <w:r>
        <w:rPr>
          <w:rFonts w:eastAsia="Times New Roman" w:cstheme="minorHAnsi"/>
          <w:sz w:val="24"/>
          <w:szCs w:val="24"/>
        </w:rPr>
        <w:t xml:space="preserve">capacity </w:t>
      </w:r>
      <w:r w:rsidRPr="00320C58">
        <w:rPr>
          <w:rFonts w:eastAsia="Times New Roman" w:cstheme="minorHAnsi"/>
          <w:sz w:val="24"/>
          <w:szCs w:val="24"/>
        </w:rPr>
        <w:t>and</w:t>
      </w:r>
      <w:r>
        <w:rPr>
          <w:rFonts w:eastAsia="Times New Roman" w:cstheme="minorHAnsi"/>
          <w:sz w:val="24"/>
          <w:szCs w:val="24"/>
        </w:rPr>
        <w:t xml:space="preserve"> commitment to </w:t>
      </w:r>
      <w:r w:rsidRPr="00320C58">
        <w:rPr>
          <w:rFonts w:eastAsia="Times New Roman" w:cstheme="minorHAnsi"/>
          <w:sz w:val="24"/>
          <w:szCs w:val="24"/>
        </w:rPr>
        <w:t xml:space="preserve">good stewardship of funds, including </w:t>
      </w:r>
      <w:r>
        <w:rPr>
          <w:rFonts w:eastAsia="Times New Roman" w:cstheme="minorHAnsi"/>
          <w:sz w:val="24"/>
          <w:szCs w:val="24"/>
        </w:rPr>
        <w:t xml:space="preserve">strong </w:t>
      </w:r>
      <w:r w:rsidRPr="00320C58">
        <w:rPr>
          <w:rFonts w:eastAsia="Times New Roman" w:cstheme="minorHAnsi"/>
          <w:sz w:val="24"/>
          <w:szCs w:val="24"/>
        </w:rPr>
        <w:t xml:space="preserve">skills </w:t>
      </w:r>
      <w:r>
        <w:rPr>
          <w:rFonts w:eastAsia="Times New Roman" w:cstheme="minorHAnsi"/>
          <w:sz w:val="24"/>
          <w:szCs w:val="24"/>
        </w:rPr>
        <w:t xml:space="preserve">in </w:t>
      </w:r>
      <w:r w:rsidRPr="00320C58">
        <w:rPr>
          <w:rFonts w:eastAsia="Times New Roman" w:cstheme="minorHAnsi"/>
          <w:sz w:val="24"/>
          <w:szCs w:val="24"/>
        </w:rPr>
        <w:t xml:space="preserve">work planning, budgeting, </w:t>
      </w:r>
      <w:r>
        <w:rPr>
          <w:rFonts w:eastAsia="Times New Roman" w:cstheme="minorHAnsi"/>
          <w:sz w:val="24"/>
          <w:szCs w:val="24"/>
        </w:rPr>
        <w:t xml:space="preserve">financial </w:t>
      </w:r>
      <w:r w:rsidRPr="00320C58">
        <w:rPr>
          <w:rFonts w:eastAsia="Times New Roman" w:cstheme="minorHAnsi"/>
          <w:sz w:val="24"/>
          <w:szCs w:val="24"/>
        </w:rPr>
        <w:t>monitoring, and data-driven problem solving.</w:t>
      </w:r>
    </w:p>
    <w:p w14:paraId="17D987B3" w14:textId="77777777" w:rsidR="00634A89" w:rsidRPr="00634A89" w:rsidRDefault="00634A89" w:rsidP="00634A89">
      <w:pPr>
        <w:numPr>
          <w:ilvl w:val="0"/>
          <w:numId w:val="26"/>
        </w:numPr>
        <w:spacing w:before="40" w:after="40" w:line="240" w:lineRule="auto"/>
        <w:rPr>
          <w:rFonts w:eastAsia="Times New Roman" w:cstheme="minorHAnsi"/>
          <w:color w:val="000000" w:themeColor="text1"/>
          <w:sz w:val="24"/>
          <w:szCs w:val="24"/>
        </w:rPr>
      </w:pPr>
      <w:r w:rsidRPr="00634A89">
        <w:rPr>
          <w:rFonts w:eastAsia="Times New Roman" w:cstheme="minorHAnsi"/>
          <w:color w:val="000000" w:themeColor="text1"/>
          <w:sz w:val="24"/>
          <w:szCs w:val="24"/>
        </w:rPr>
        <w:lastRenderedPageBreak/>
        <w:t>6-8 years of experience</w:t>
      </w:r>
    </w:p>
    <w:p w14:paraId="3019641C" w14:textId="77777777" w:rsidR="00634A89" w:rsidRPr="00634A89" w:rsidRDefault="00634A89" w:rsidP="00634A89">
      <w:pPr>
        <w:numPr>
          <w:ilvl w:val="0"/>
          <w:numId w:val="26"/>
        </w:numPr>
        <w:spacing w:before="40" w:after="40" w:line="240" w:lineRule="auto"/>
        <w:rPr>
          <w:rFonts w:eastAsia="Times New Roman" w:cstheme="minorHAnsi"/>
          <w:color w:val="000000" w:themeColor="text1"/>
          <w:sz w:val="24"/>
          <w:szCs w:val="24"/>
        </w:rPr>
      </w:pPr>
      <w:r w:rsidRPr="00634A89">
        <w:rPr>
          <w:rFonts w:eastAsia="Times New Roman" w:cstheme="minorHAnsi"/>
          <w:color w:val="000000" w:themeColor="text1"/>
          <w:sz w:val="24"/>
          <w:szCs w:val="24"/>
        </w:rPr>
        <w:t>Ability to communicate in English</w:t>
      </w:r>
    </w:p>
    <w:p w14:paraId="78A191E1" w14:textId="592258AB" w:rsidR="00634A89" w:rsidRPr="00320C58" w:rsidRDefault="00634A89" w:rsidP="00634A89">
      <w:pPr>
        <w:pStyle w:val="Paragraphedeliste"/>
        <w:numPr>
          <w:ilvl w:val="0"/>
          <w:numId w:val="26"/>
        </w:numPr>
        <w:spacing w:after="0" w:line="240" w:lineRule="auto"/>
        <w:rPr>
          <w:rFonts w:eastAsia="Times New Roman" w:cstheme="minorHAnsi"/>
          <w:color w:val="000000" w:themeColor="text1"/>
          <w:sz w:val="24"/>
          <w:szCs w:val="24"/>
        </w:rPr>
      </w:pPr>
      <w:r w:rsidRPr="00634A89">
        <w:rPr>
          <w:rFonts w:eastAsia="Times New Roman" w:cstheme="minorHAnsi"/>
          <w:color w:val="000000" w:themeColor="text1"/>
          <w:sz w:val="24"/>
          <w:szCs w:val="24"/>
        </w:rPr>
        <w:t>Ability to travel 10%</w:t>
      </w:r>
    </w:p>
    <w:p w14:paraId="0EF5B370" w14:textId="77777777" w:rsidR="006618CD" w:rsidRPr="00320C58" w:rsidRDefault="006618CD" w:rsidP="00716FC6">
      <w:pPr>
        <w:spacing w:after="0" w:line="240" w:lineRule="auto"/>
        <w:rPr>
          <w:rFonts w:eastAsia="Times New Roman" w:cstheme="minorHAnsi"/>
          <w:color w:val="000000" w:themeColor="text1"/>
          <w:sz w:val="24"/>
          <w:szCs w:val="24"/>
        </w:rPr>
      </w:pPr>
    </w:p>
    <w:p w14:paraId="7946FD18" w14:textId="77777777" w:rsidR="00505D1B" w:rsidRDefault="005B4D9B" w:rsidP="00716FC6">
      <w:pPr>
        <w:spacing w:after="0" w:line="240" w:lineRule="auto"/>
        <w:rPr>
          <w:rFonts w:eastAsia="Times New Roman" w:cstheme="minorHAnsi"/>
          <w:b/>
          <w:color w:val="FFC000"/>
          <w:sz w:val="24"/>
          <w:szCs w:val="24"/>
        </w:rPr>
      </w:pPr>
      <w:r w:rsidRPr="00320C58">
        <w:rPr>
          <w:rFonts w:cstheme="minorHAnsi"/>
          <w:b/>
          <w:bCs/>
          <w:color w:val="ED7D31" w:themeColor="accent2"/>
          <w:sz w:val="24"/>
          <w:szCs w:val="24"/>
        </w:rPr>
        <w:t>Education</w:t>
      </w:r>
      <w:r w:rsidRPr="00320C58">
        <w:rPr>
          <w:rFonts w:eastAsia="Times New Roman" w:cstheme="minorHAnsi"/>
          <w:b/>
          <w:color w:val="FFC000"/>
          <w:sz w:val="24"/>
          <w:szCs w:val="24"/>
        </w:rPr>
        <w:t xml:space="preserve"> </w:t>
      </w:r>
    </w:p>
    <w:p w14:paraId="2C4B3028" w14:textId="43FB381C" w:rsidR="00DB05EE" w:rsidRPr="00634A89" w:rsidRDefault="00D12B83" w:rsidP="00DB05EE">
      <w:pPr>
        <w:numPr>
          <w:ilvl w:val="0"/>
          <w:numId w:val="26"/>
        </w:numPr>
        <w:spacing w:before="40" w:after="40" w:line="240" w:lineRule="auto"/>
        <w:rPr>
          <w:rFonts w:eastAsia="Times New Roman" w:cstheme="minorHAnsi"/>
          <w:color w:val="000000" w:themeColor="text1"/>
          <w:sz w:val="24"/>
          <w:szCs w:val="24"/>
        </w:rPr>
      </w:pPr>
      <w:proofErr w:type="gramStart"/>
      <w:r w:rsidRPr="00634A89">
        <w:rPr>
          <w:rFonts w:eastAsia="Times New Roman" w:cstheme="minorHAnsi"/>
          <w:color w:val="000000" w:themeColor="text1"/>
          <w:sz w:val="24"/>
          <w:szCs w:val="24"/>
        </w:rPr>
        <w:t>Bachelor</w:t>
      </w:r>
      <w:r>
        <w:rPr>
          <w:rFonts w:eastAsia="Times New Roman" w:cstheme="minorHAnsi"/>
          <w:color w:val="000000" w:themeColor="text1"/>
          <w:sz w:val="24"/>
          <w:szCs w:val="24"/>
        </w:rPr>
        <w:t>’s or master’s</w:t>
      </w:r>
      <w:proofErr w:type="gramEnd"/>
      <w:r w:rsidR="00DB05EE">
        <w:rPr>
          <w:rFonts w:eastAsia="Times New Roman" w:cstheme="minorHAnsi"/>
          <w:color w:val="000000" w:themeColor="text1"/>
          <w:sz w:val="24"/>
          <w:szCs w:val="24"/>
        </w:rPr>
        <w:t xml:space="preserve"> degree in management, Business and Administration or a related field</w:t>
      </w:r>
    </w:p>
    <w:p w14:paraId="51F0D1FD" w14:textId="77777777" w:rsidR="00875AE5" w:rsidRPr="00320C58" w:rsidRDefault="00875AE5" w:rsidP="00716FC6">
      <w:pPr>
        <w:spacing w:after="0" w:line="240" w:lineRule="auto"/>
        <w:rPr>
          <w:rFonts w:eastAsia="Times New Roman" w:cstheme="minorHAnsi"/>
          <w:b/>
          <w:bCs/>
          <w:color w:val="000000" w:themeColor="text1"/>
          <w:sz w:val="24"/>
          <w:szCs w:val="24"/>
        </w:rPr>
      </w:pPr>
    </w:p>
    <w:p w14:paraId="6D5FBCB1" w14:textId="77777777" w:rsidR="00954E96" w:rsidRDefault="00C159ED" w:rsidP="00716FC6">
      <w:pPr>
        <w:spacing w:after="0" w:line="240" w:lineRule="auto"/>
        <w:rPr>
          <w:rFonts w:cstheme="minorHAnsi"/>
          <w:b/>
          <w:bCs/>
          <w:color w:val="ED7D31" w:themeColor="accent2"/>
          <w:sz w:val="24"/>
          <w:szCs w:val="24"/>
        </w:rPr>
      </w:pPr>
      <w:r w:rsidRPr="00320C58">
        <w:rPr>
          <w:rFonts w:cstheme="minorHAnsi"/>
          <w:b/>
          <w:bCs/>
          <w:color w:val="ED7D31" w:themeColor="accent2"/>
          <w:sz w:val="24"/>
          <w:szCs w:val="24"/>
        </w:rPr>
        <w:t xml:space="preserve">Experience </w:t>
      </w:r>
    </w:p>
    <w:p w14:paraId="55EA340B" w14:textId="1F55672E" w:rsidR="00800E27" w:rsidRPr="005A2A99" w:rsidRDefault="005A2A99" w:rsidP="005A2A99">
      <w:pPr>
        <w:pStyle w:val="Paragraphedeliste"/>
        <w:numPr>
          <w:ilvl w:val="0"/>
          <w:numId w:val="26"/>
        </w:numPr>
        <w:spacing w:after="0" w:line="240" w:lineRule="auto"/>
        <w:rPr>
          <w:rFonts w:cstheme="minorHAnsi"/>
          <w:sz w:val="24"/>
          <w:szCs w:val="24"/>
        </w:rPr>
      </w:pPr>
      <w:r w:rsidRPr="005A2A99">
        <w:rPr>
          <w:rFonts w:eastAsia="Times New Roman" w:cstheme="minorHAnsi"/>
          <w:sz w:val="24"/>
          <w:szCs w:val="24"/>
        </w:rPr>
        <w:t xml:space="preserve">6-8 years </w:t>
      </w:r>
      <w:r w:rsidR="00800E27" w:rsidRPr="005A2A99">
        <w:rPr>
          <w:rFonts w:cstheme="minorHAnsi"/>
          <w:sz w:val="24"/>
          <w:szCs w:val="24"/>
        </w:rPr>
        <w:t xml:space="preserve">of progressive job experience </w:t>
      </w:r>
    </w:p>
    <w:p w14:paraId="4F6AF949" w14:textId="05EF430C" w:rsidR="00800E27" w:rsidRPr="00320C58" w:rsidRDefault="00800E27" w:rsidP="00716FC6">
      <w:pPr>
        <w:spacing w:after="0" w:line="240" w:lineRule="auto"/>
        <w:rPr>
          <w:rFonts w:eastAsia="Times New Roman" w:cstheme="minorHAnsi"/>
          <w:b/>
          <w:bCs/>
          <w:color w:val="000000" w:themeColor="text1"/>
          <w:sz w:val="24"/>
          <w:szCs w:val="24"/>
        </w:rPr>
      </w:pPr>
    </w:p>
    <w:p w14:paraId="675E10F9" w14:textId="77777777" w:rsidR="005174DD" w:rsidRDefault="00736451" w:rsidP="00716FC6">
      <w:pPr>
        <w:spacing w:after="0"/>
        <w:rPr>
          <w:rFonts w:cstheme="minorHAnsi"/>
          <w:color w:val="ED7D31" w:themeColor="accent2"/>
          <w:sz w:val="24"/>
          <w:szCs w:val="24"/>
        </w:rPr>
      </w:pPr>
      <w:r w:rsidRPr="00320C58">
        <w:rPr>
          <w:rStyle w:val="lev"/>
          <w:rFonts w:cstheme="minorHAnsi"/>
          <w:color w:val="ED7D31" w:themeColor="accent2"/>
          <w:sz w:val="24"/>
          <w:szCs w:val="24"/>
          <w:shd w:val="clear" w:color="auto" w:fill="FFFFFF"/>
        </w:rPr>
        <w:t>Preferred Qualifications</w:t>
      </w:r>
      <w:r w:rsidRPr="00320C58">
        <w:rPr>
          <w:rFonts w:cstheme="minorHAnsi"/>
          <w:color w:val="ED7D31" w:themeColor="accent2"/>
          <w:sz w:val="24"/>
          <w:szCs w:val="24"/>
        </w:rPr>
        <w:t xml:space="preserve"> </w:t>
      </w:r>
    </w:p>
    <w:p w14:paraId="6495E1EC" w14:textId="1E0DD760" w:rsidR="00944149" w:rsidRPr="00944149" w:rsidRDefault="00944149" w:rsidP="00944149">
      <w:pPr>
        <w:pStyle w:val="Paragraphedeliste"/>
        <w:numPr>
          <w:ilvl w:val="0"/>
          <w:numId w:val="26"/>
        </w:numPr>
        <w:spacing w:after="0"/>
        <w:rPr>
          <w:rStyle w:val="lev"/>
          <w:rFonts w:cstheme="minorHAnsi"/>
          <w:b w:val="0"/>
          <w:bCs w:val="0"/>
          <w:sz w:val="24"/>
          <w:szCs w:val="24"/>
          <w:shd w:val="clear" w:color="auto" w:fill="FFFFFF"/>
        </w:rPr>
      </w:pPr>
      <w:r w:rsidRPr="00944149">
        <w:rPr>
          <w:rStyle w:val="lev"/>
          <w:rFonts w:cstheme="minorHAnsi"/>
          <w:b w:val="0"/>
          <w:bCs w:val="0"/>
          <w:sz w:val="24"/>
          <w:szCs w:val="24"/>
          <w:shd w:val="clear" w:color="auto" w:fill="FFFFFF"/>
        </w:rPr>
        <w:t>D</w:t>
      </w:r>
      <w:r w:rsidR="000562E2" w:rsidRPr="00944149">
        <w:rPr>
          <w:rStyle w:val="lev"/>
          <w:rFonts w:cstheme="minorHAnsi"/>
          <w:b w:val="0"/>
          <w:bCs w:val="0"/>
          <w:sz w:val="24"/>
          <w:szCs w:val="24"/>
          <w:shd w:val="clear" w:color="auto" w:fill="FFFFFF"/>
        </w:rPr>
        <w:t>egree in accounting, finance, or business</w:t>
      </w:r>
    </w:p>
    <w:p w14:paraId="3942635D" w14:textId="77777777" w:rsidR="00B14641" w:rsidRPr="00B14641" w:rsidRDefault="00944149" w:rsidP="00944149">
      <w:pPr>
        <w:pStyle w:val="Paragraphedeliste"/>
        <w:numPr>
          <w:ilvl w:val="0"/>
          <w:numId w:val="26"/>
        </w:numPr>
        <w:spacing w:after="0"/>
        <w:rPr>
          <w:rStyle w:val="lev"/>
          <w:rFonts w:cstheme="minorHAnsi"/>
          <w:color w:val="2E74B5" w:themeColor="accent1" w:themeShade="BF"/>
          <w:sz w:val="24"/>
          <w:szCs w:val="24"/>
        </w:rPr>
      </w:pPr>
      <w:r w:rsidRPr="00944149">
        <w:rPr>
          <w:rStyle w:val="lev"/>
          <w:rFonts w:cstheme="minorHAnsi"/>
          <w:b w:val="0"/>
          <w:bCs w:val="0"/>
          <w:sz w:val="24"/>
          <w:szCs w:val="24"/>
          <w:shd w:val="clear" w:color="auto" w:fill="FFFFFF"/>
        </w:rPr>
        <w:t>Chartered Accountant-CPA, ACA, or ACCA (or international equivalent) preferred</w:t>
      </w:r>
      <w:r w:rsidRPr="00944149">
        <w:rPr>
          <w:rStyle w:val="lev"/>
          <w:shd w:val="clear" w:color="auto" w:fill="FFFFFF"/>
        </w:rPr>
        <w:t>.</w:t>
      </w:r>
    </w:p>
    <w:p w14:paraId="42EAC439" w14:textId="77777777" w:rsidR="00B14641" w:rsidRPr="006F384E" w:rsidRDefault="00B14641" w:rsidP="00B14641">
      <w:pPr>
        <w:pStyle w:val="Paragraphedeliste"/>
        <w:numPr>
          <w:ilvl w:val="0"/>
          <w:numId w:val="26"/>
        </w:numPr>
        <w:spacing w:after="0"/>
        <w:rPr>
          <w:rStyle w:val="lev"/>
          <w:rFonts w:cstheme="minorHAnsi"/>
          <w:b w:val="0"/>
          <w:bCs w:val="0"/>
          <w:sz w:val="24"/>
          <w:szCs w:val="24"/>
          <w:shd w:val="clear" w:color="auto" w:fill="FFFFFF"/>
        </w:rPr>
      </w:pPr>
      <w:r w:rsidRPr="006F384E">
        <w:rPr>
          <w:rStyle w:val="lev"/>
          <w:rFonts w:cstheme="minorHAnsi"/>
          <w:b w:val="0"/>
          <w:bCs w:val="0"/>
          <w:sz w:val="24"/>
          <w:szCs w:val="24"/>
          <w:shd w:val="clear" w:color="auto" w:fill="FFFFFF"/>
        </w:rPr>
        <w:t>Sound knowledge of accounting principles, techniques, and local tax laws required.</w:t>
      </w:r>
    </w:p>
    <w:p w14:paraId="7B210F4D" w14:textId="77777777" w:rsidR="0045048F" w:rsidRPr="006F384E" w:rsidRDefault="0045048F" w:rsidP="0045048F">
      <w:pPr>
        <w:pStyle w:val="Paragraphedeliste"/>
        <w:numPr>
          <w:ilvl w:val="0"/>
          <w:numId w:val="26"/>
        </w:numPr>
        <w:spacing w:after="0"/>
        <w:rPr>
          <w:rStyle w:val="lev"/>
          <w:rFonts w:cstheme="minorHAnsi"/>
          <w:b w:val="0"/>
          <w:bCs w:val="0"/>
          <w:sz w:val="24"/>
          <w:szCs w:val="24"/>
          <w:shd w:val="clear" w:color="auto" w:fill="FFFFFF"/>
        </w:rPr>
      </w:pPr>
      <w:r w:rsidRPr="006F384E">
        <w:rPr>
          <w:rStyle w:val="lev"/>
          <w:rFonts w:cstheme="minorHAnsi"/>
          <w:b w:val="0"/>
          <w:bCs w:val="0"/>
          <w:sz w:val="24"/>
          <w:szCs w:val="24"/>
          <w:shd w:val="clear" w:color="auto" w:fill="FFFFFF"/>
        </w:rPr>
        <w:t>Demonstrated experience working in environments where meeting multiple deadlines is essential.</w:t>
      </w:r>
    </w:p>
    <w:p w14:paraId="3E550591" w14:textId="77777777" w:rsidR="0045048F" w:rsidRPr="006F384E" w:rsidRDefault="0045048F" w:rsidP="0045048F">
      <w:pPr>
        <w:pStyle w:val="Paragraphedeliste"/>
        <w:numPr>
          <w:ilvl w:val="0"/>
          <w:numId w:val="26"/>
        </w:numPr>
        <w:spacing w:after="0"/>
        <w:rPr>
          <w:rStyle w:val="lev"/>
          <w:rFonts w:cstheme="minorHAnsi"/>
          <w:b w:val="0"/>
          <w:bCs w:val="0"/>
          <w:sz w:val="24"/>
          <w:szCs w:val="24"/>
          <w:shd w:val="clear" w:color="auto" w:fill="FFFFFF"/>
        </w:rPr>
      </w:pPr>
      <w:r w:rsidRPr="006F384E">
        <w:rPr>
          <w:rStyle w:val="lev"/>
          <w:rFonts w:cstheme="minorHAnsi"/>
          <w:b w:val="0"/>
          <w:bCs w:val="0"/>
          <w:sz w:val="24"/>
          <w:szCs w:val="24"/>
          <w:shd w:val="clear" w:color="auto" w:fill="FFFFFF"/>
        </w:rPr>
        <w:t>Strong computer skills with knowledge of accounting software, database software and MS Office.</w:t>
      </w:r>
    </w:p>
    <w:p w14:paraId="5EC36A9C" w14:textId="77777777" w:rsidR="0045048F" w:rsidRPr="006F384E" w:rsidRDefault="0045048F" w:rsidP="0045048F">
      <w:pPr>
        <w:pStyle w:val="Paragraphedeliste"/>
        <w:numPr>
          <w:ilvl w:val="0"/>
          <w:numId w:val="26"/>
        </w:numPr>
        <w:spacing w:after="0"/>
        <w:rPr>
          <w:rStyle w:val="lev"/>
          <w:rFonts w:cstheme="minorHAnsi"/>
          <w:b w:val="0"/>
          <w:bCs w:val="0"/>
          <w:sz w:val="24"/>
          <w:szCs w:val="24"/>
          <w:shd w:val="clear" w:color="auto" w:fill="FFFFFF"/>
        </w:rPr>
      </w:pPr>
      <w:r w:rsidRPr="006F384E">
        <w:rPr>
          <w:rStyle w:val="lev"/>
          <w:rFonts w:cstheme="minorHAnsi"/>
          <w:b w:val="0"/>
          <w:bCs w:val="0"/>
          <w:sz w:val="24"/>
          <w:szCs w:val="24"/>
          <w:shd w:val="clear" w:color="auto" w:fill="FFFFFF"/>
        </w:rPr>
        <w:t>Experience with an Enterprise Resources Planning (ERP) system is preferred.</w:t>
      </w:r>
    </w:p>
    <w:p w14:paraId="09DDC1D6" w14:textId="77777777" w:rsidR="0045048F" w:rsidRPr="006F384E" w:rsidRDefault="0045048F" w:rsidP="0045048F">
      <w:pPr>
        <w:pStyle w:val="Paragraphedeliste"/>
        <w:numPr>
          <w:ilvl w:val="0"/>
          <w:numId w:val="26"/>
        </w:numPr>
        <w:spacing w:after="0"/>
        <w:rPr>
          <w:rStyle w:val="lev"/>
          <w:rFonts w:cstheme="minorHAnsi"/>
          <w:b w:val="0"/>
          <w:bCs w:val="0"/>
          <w:sz w:val="24"/>
          <w:szCs w:val="24"/>
          <w:shd w:val="clear" w:color="auto" w:fill="FFFFFF"/>
        </w:rPr>
      </w:pPr>
      <w:r w:rsidRPr="006F384E">
        <w:rPr>
          <w:rStyle w:val="lev"/>
          <w:rFonts w:cstheme="minorHAnsi"/>
          <w:b w:val="0"/>
          <w:bCs w:val="0"/>
          <w:sz w:val="24"/>
          <w:szCs w:val="24"/>
          <w:shd w:val="clear" w:color="auto" w:fill="FFFFFF"/>
        </w:rPr>
        <w:t>Strong communication, presentation and analytical skills.</w:t>
      </w:r>
    </w:p>
    <w:p w14:paraId="12C595BD" w14:textId="77777777" w:rsidR="00736451" w:rsidRPr="00320C58" w:rsidRDefault="00736451" w:rsidP="00716FC6">
      <w:pPr>
        <w:spacing w:after="0" w:line="240" w:lineRule="auto"/>
        <w:rPr>
          <w:rFonts w:eastAsia="Times New Roman" w:cstheme="minorHAnsi"/>
          <w:b/>
          <w:bCs/>
          <w:color w:val="000000" w:themeColor="text1"/>
          <w:sz w:val="24"/>
          <w:szCs w:val="24"/>
        </w:rPr>
      </w:pPr>
    </w:p>
    <w:p w14:paraId="4EA9AEAA" w14:textId="54EF672F" w:rsidR="00FE62E2" w:rsidRPr="00320C58" w:rsidRDefault="00FE62E2" w:rsidP="00716FC6">
      <w:pPr>
        <w:spacing w:after="0"/>
        <w:rPr>
          <w:rFonts w:cstheme="minorHAnsi"/>
          <w:b/>
          <w:bCs/>
          <w:color w:val="ED7D31" w:themeColor="accent2"/>
          <w:sz w:val="24"/>
          <w:szCs w:val="24"/>
        </w:rPr>
      </w:pPr>
      <w:r w:rsidRPr="00320C58">
        <w:rPr>
          <w:rFonts w:cstheme="minorHAnsi"/>
          <w:b/>
          <w:bCs/>
          <w:color w:val="ED7D31" w:themeColor="accent2"/>
          <w:sz w:val="24"/>
          <w:szCs w:val="24"/>
        </w:rPr>
        <w:t xml:space="preserve">Working </w:t>
      </w:r>
      <w:r w:rsidR="00944149" w:rsidRPr="00320C58">
        <w:rPr>
          <w:rFonts w:cstheme="minorHAnsi"/>
          <w:b/>
          <w:bCs/>
          <w:color w:val="ED7D31" w:themeColor="accent2"/>
          <w:sz w:val="24"/>
          <w:szCs w:val="24"/>
        </w:rPr>
        <w:t>environment:</w:t>
      </w:r>
      <w:r w:rsidRPr="00320C58">
        <w:rPr>
          <w:rFonts w:cstheme="minorHAnsi"/>
          <w:b/>
          <w:bCs/>
          <w:color w:val="ED7D31" w:themeColor="accent2"/>
          <w:sz w:val="24"/>
          <w:szCs w:val="24"/>
        </w:rPr>
        <w:t xml:space="preserve"> </w:t>
      </w:r>
    </w:p>
    <w:p w14:paraId="5E9E91B0" w14:textId="4A7ADA83" w:rsidR="00FE62E2" w:rsidRPr="00944149" w:rsidRDefault="00FE62E2" w:rsidP="00944149">
      <w:pPr>
        <w:shd w:val="clear" w:color="auto" w:fill="FFFFFF"/>
        <w:spacing w:after="0" w:line="253" w:lineRule="atLeast"/>
        <w:rPr>
          <w:rStyle w:val="lev"/>
          <w:b w:val="0"/>
          <w:bCs w:val="0"/>
          <w:shd w:val="clear" w:color="auto" w:fill="FFFFFF"/>
        </w:rPr>
      </w:pPr>
      <w:r w:rsidRPr="00944149">
        <w:rPr>
          <w:rStyle w:val="lev"/>
          <w:b w:val="0"/>
          <w:bCs w:val="0"/>
          <w:shd w:val="clear" w:color="auto" w:fill="FFFFFF"/>
        </w:rPr>
        <w:t xml:space="preserve">Ability to travel up to </w:t>
      </w:r>
      <w:r w:rsidR="00944149" w:rsidRPr="00944149">
        <w:rPr>
          <w:rStyle w:val="lev"/>
          <w:b w:val="0"/>
          <w:bCs w:val="0"/>
          <w:shd w:val="clear" w:color="auto" w:fill="FFFFFF"/>
        </w:rPr>
        <w:t>10</w:t>
      </w:r>
      <w:r w:rsidRPr="00944149">
        <w:rPr>
          <w:rStyle w:val="lev"/>
          <w:b w:val="0"/>
          <w:bCs w:val="0"/>
          <w:shd w:val="clear" w:color="auto" w:fill="FFFFFF"/>
        </w:rPr>
        <w:t>% domestically</w:t>
      </w:r>
      <w:r w:rsidR="009358D1" w:rsidRPr="00944149">
        <w:rPr>
          <w:rStyle w:val="lev"/>
          <w:b w:val="0"/>
          <w:bCs w:val="0"/>
          <w:shd w:val="clear" w:color="auto" w:fill="FFFFFF"/>
        </w:rPr>
        <w:t xml:space="preserve"> (</w:t>
      </w:r>
      <w:r w:rsidRPr="00944149">
        <w:rPr>
          <w:rStyle w:val="lev"/>
          <w:b w:val="0"/>
          <w:bCs w:val="0"/>
          <w:shd w:val="clear" w:color="auto" w:fill="FFFFFF"/>
        </w:rPr>
        <w:t>with occasional regional or global trips</w:t>
      </w:r>
      <w:r w:rsidR="009358D1" w:rsidRPr="00944149">
        <w:rPr>
          <w:rStyle w:val="lev"/>
          <w:b w:val="0"/>
          <w:bCs w:val="0"/>
          <w:shd w:val="clear" w:color="auto" w:fill="FFFFFF"/>
        </w:rPr>
        <w:t xml:space="preserve"> if applicable)</w:t>
      </w:r>
    </w:p>
    <w:p w14:paraId="0447F64A" w14:textId="77777777" w:rsidR="00FE62E2" w:rsidRPr="00320C58" w:rsidRDefault="00FE62E2" w:rsidP="00716FC6">
      <w:pPr>
        <w:spacing w:after="0"/>
        <w:rPr>
          <w:rFonts w:cstheme="minorHAnsi"/>
          <w:b/>
          <w:bCs/>
          <w:color w:val="70AD47" w:themeColor="accent6"/>
          <w:sz w:val="24"/>
          <w:szCs w:val="24"/>
        </w:rPr>
      </w:pPr>
    </w:p>
    <w:p w14:paraId="13BABA3B" w14:textId="77777777" w:rsidR="00DB6D43" w:rsidRPr="00A256D5" w:rsidRDefault="00DB6D43" w:rsidP="00DB6D43">
      <w:pPr>
        <w:tabs>
          <w:tab w:val="left" w:pos="1701"/>
        </w:tabs>
        <w:rPr>
          <w:rFonts w:ascii="Calibri" w:hAnsi="Calibri" w:cs="Calibri"/>
        </w:rPr>
      </w:pPr>
    </w:p>
    <w:p w14:paraId="0412497E" w14:textId="65FBD9D1" w:rsidR="00FE62E2" w:rsidRPr="00320C58" w:rsidRDefault="00FE62E2" w:rsidP="00716FC6">
      <w:pPr>
        <w:spacing w:after="0"/>
        <w:rPr>
          <w:rFonts w:cstheme="minorHAnsi"/>
          <w:i/>
          <w:iCs/>
          <w:sz w:val="24"/>
          <w:szCs w:val="24"/>
        </w:rPr>
      </w:pPr>
      <w:r w:rsidRPr="00320C58">
        <w:rPr>
          <w:rFonts w:eastAsia="Times New Roman" w:cstheme="minorHAnsi"/>
          <w:i/>
          <w:iCs/>
          <w:sz w:val="24"/>
          <w:szCs w:val="24"/>
          <w:shd w:val="clear" w:color="auto" w:fill="FFFFFF"/>
        </w:rPr>
        <w:t>Ipas is strongly committed to providing a work environment that is free from all forms of harassment, discrimination, and inequity.  We recruit, employ, train, promote, and compensate our personnel without regard to race, age, sex, religion, national origin, color, creed, ancestry, citizenship, marital status, veteran status, military service, disability, genetic information, gender identity, gender expression, transgender status, sexual orientation, or any other personal characteristic protected by law or outlined by Ipas policy.</w:t>
      </w:r>
    </w:p>
    <w:p w14:paraId="79E6505A" w14:textId="77777777" w:rsidR="00C23755" w:rsidRPr="00320C58" w:rsidRDefault="00C23755" w:rsidP="00716FC6">
      <w:pPr>
        <w:spacing w:after="0"/>
        <w:rPr>
          <w:rFonts w:cstheme="minorHAnsi"/>
          <w:color w:val="000000" w:themeColor="text1"/>
          <w:sz w:val="24"/>
          <w:szCs w:val="24"/>
        </w:rPr>
      </w:pPr>
    </w:p>
    <w:sectPr w:rsidR="00C23755" w:rsidRPr="00320C58" w:rsidSect="005D7E4A">
      <w:headerReference w:type="default" r:id="rId11"/>
      <w:headerReference w:type="first" r:id="rId12"/>
      <w:footerReference w:type="first" r:id="rId1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5B7916" w14:textId="77777777" w:rsidR="00B0168E" w:rsidRDefault="00B0168E" w:rsidP="00B00796">
      <w:pPr>
        <w:spacing w:after="0" w:line="240" w:lineRule="auto"/>
      </w:pPr>
      <w:r>
        <w:separator/>
      </w:r>
    </w:p>
  </w:endnote>
  <w:endnote w:type="continuationSeparator" w:id="0">
    <w:p w14:paraId="642B2082" w14:textId="77777777" w:rsidR="00B0168E" w:rsidRDefault="00B0168E" w:rsidP="00B007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tone Sans">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6270467"/>
      <w:docPartObj>
        <w:docPartGallery w:val="Page Numbers (Bottom of Page)"/>
        <w:docPartUnique/>
      </w:docPartObj>
    </w:sdtPr>
    <w:sdtEndPr>
      <w:rPr>
        <w:noProof/>
      </w:rPr>
    </w:sdtEndPr>
    <w:sdtContent>
      <w:p w14:paraId="3F630E94" w14:textId="0040494A" w:rsidR="005F0BA9" w:rsidRDefault="005F0BA9">
        <w:pPr>
          <w:pStyle w:val="Pieddepage"/>
          <w:jc w:val="right"/>
        </w:pPr>
        <w:r>
          <w:fldChar w:fldCharType="begin"/>
        </w:r>
        <w:r>
          <w:instrText xml:space="preserve"> PAGE   \* MERGEFORMAT </w:instrText>
        </w:r>
        <w:r>
          <w:fldChar w:fldCharType="separate"/>
        </w:r>
        <w:r>
          <w:rPr>
            <w:noProof/>
          </w:rPr>
          <w:t>2</w:t>
        </w:r>
        <w:r>
          <w:rPr>
            <w:noProof/>
          </w:rPr>
          <w:fldChar w:fldCharType="end"/>
        </w:r>
      </w:p>
    </w:sdtContent>
  </w:sdt>
  <w:p w14:paraId="3B477512" w14:textId="77777777" w:rsidR="005F0BA9" w:rsidRDefault="005F0B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E0D1F1" w14:textId="77777777" w:rsidR="00B0168E" w:rsidRDefault="00B0168E" w:rsidP="00B00796">
      <w:pPr>
        <w:spacing w:after="0" w:line="240" w:lineRule="auto"/>
      </w:pPr>
      <w:r>
        <w:separator/>
      </w:r>
    </w:p>
  </w:footnote>
  <w:footnote w:type="continuationSeparator" w:id="0">
    <w:p w14:paraId="03CA7AC4" w14:textId="77777777" w:rsidR="00B0168E" w:rsidRDefault="00B0168E" w:rsidP="00B007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052E3" w14:textId="77777777" w:rsidR="00B00796" w:rsidRDefault="00B00796">
    <w:pPr>
      <w:pStyle w:val="En-tte"/>
    </w:pPr>
  </w:p>
  <w:p w14:paraId="2608C83A" w14:textId="77777777" w:rsidR="00B00796" w:rsidRDefault="00B00796">
    <w:pPr>
      <w:pStyle w:val="En-tte"/>
    </w:pPr>
  </w:p>
  <w:p w14:paraId="39F612FE" w14:textId="77777777" w:rsidR="00B00796" w:rsidRDefault="00B00796">
    <w:pPr>
      <w:pStyle w:val="En-tte"/>
    </w:pPr>
  </w:p>
  <w:p w14:paraId="30435D69" w14:textId="77777777" w:rsidR="00B00796" w:rsidRDefault="00B0079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CBC6" w14:textId="77777777" w:rsidR="00B00796" w:rsidRDefault="00B00796">
    <w:pPr>
      <w:pStyle w:val="En-tte"/>
    </w:pPr>
  </w:p>
  <w:p w14:paraId="22C93ABB" w14:textId="6C9010D2" w:rsidR="00B00796" w:rsidRDefault="00BC0D0D">
    <w:pPr>
      <w:pStyle w:val="En-tte"/>
    </w:pPr>
    <w:r>
      <w:rPr>
        <w:noProof/>
      </w:rPr>
      <w:drawing>
        <wp:inline distT="0" distB="0" distL="0" distR="0" wp14:anchorId="6DE238AE" wp14:editId="1AA556BC">
          <wp:extent cx="4281170" cy="871220"/>
          <wp:effectExtent l="0" t="0" r="5080" b="5080"/>
          <wp:docPr id="13"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1170" cy="871220"/>
                  </a:xfrm>
                  <a:prstGeom prst="rect">
                    <a:avLst/>
                  </a:prstGeom>
                  <a:noFill/>
                  <a:ln>
                    <a:noFill/>
                  </a:ln>
                </pic:spPr>
              </pic:pic>
            </a:graphicData>
          </a:graphic>
        </wp:inline>
      </w:drawing>
    </w:r>
  </w:p>
  <w:p w14:paraId="1CDEDC92" w14:textId="77777777" w:rsidR="00B00796" w:rsidRDefault="00B00796">
    <w:pPr>
      <w:pStyle w:val="En-tte"/>
    </w:pPr>
  </w:p>
  <w:p w14:paraId="2CC08F34" w14:textId="77777777" w:rsidR="00B00796" w:rsidRDefault="00B00796">
    <w:pPr>
      <w:pStyle w:val="En-tte"/>
    </w:pPr>
  </w:p>
  <w:p w14:paraId="3D9045FF" w14:textId="6BD804F0" w:rsidR="00B00796" w:rsidRDefault="00B0079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92E5D"/>
    <w:multiLevelType w:val="hybridMultilevel"/>
    <w:tmpl w:val="91F01428"/>
    <w:lvl w:ilvl="0" w:tplc="FE34BF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70F56"/>
    <w:multiLevelType w:val="hybridMultilevel"/>
    <w:tmpl w:val="05DE6C7A"/>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82285"/>
    <w:multiLevelType w:val="hybridMultilevel"/>
    <w:tmpl w:val="F30EFB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0E8439B"/>
    <w:multiLevelType w:val="hybridMultilevel"/>
    <w:tmpl w:val="A82E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DC5E54"/>
    <w:multiLevelType w:val="singleLevel"/>
    <w:tmpl w:val="312AA53C"/>
    <w:lvl w:ilvl="0">
      <w:start w:val="1"/>
      <w:numFmt w:val="bullet"/>
      <w:lvlText w:val=""/>
      <w:lvlJc w:val="left"/>
      <w:pPr>
        <w:tabs>
          <w:tab w:val="num" w:pos="720"/>
        </w:tabs>
        <w:ind w:left="720" w:hanging="360"/>
      </w:pPr>
      <w:rPr>
        <w:rFonts w:ascii="Symbol" w:hAnsi="Symbol" w:hint="default"/>
        <w:color w:val="auto"/>
      </w:rPr>
    </w:lvl>
  </w:abstractNum>
  <w:abstractNum w:abstractNumId="5" w15:restartNumberingAfterBreak="0">
    <w:nsid w:val="19016D37"/>
    <w:multiLevelType w:val="hybridMultilevel"/>
    <w:tmpl w:val="58F40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F70063"/>
    <w:multiLevelType w:val="multilevel"/>
    <w:tmpl w:val="222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55308F9"/>
    <w:multiLevelType w:val="hybridMultilevel"/>
    <w:tmpl w:val="E736AC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0241A5"/>
    <w:multiLevelType w:val="hybridMultilevel"/>
    <w:tmpl w:val="4A040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E1281"/>
    <w:multiLevelType w:val="hybridMultilevel"/>
    <w:tmpl w:val="306CF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223BD6"/>
    <w:multiLevelType w:val="hybridMultilevel"/>
    <w:tmpl w:val="CD68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0265031"/>
    <w:multiLevelType w:val="hybridMultilevel"/>
    <w:tmpl w:val="4ABA450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2B203F7"/>
    <w:multiLevelType w:val="multilevel"/>
    <w:tmpl w:val="8E00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74227F9"/>
    <w:multiLevelType w:val="hybridMultilevel"/>
    <w:tmpl w:val="86387480"/>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453901"/>
    <w:multiLevelType w:val="singleLevel"/>
    <w:tmpl w:val="0407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D290BC1"/>
    <w:multiLevelType w:val="hybridMultilevel"/>
    <w:tmpl w:val="5F46988A"/>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5D7B8A"/>
    <w:multiLevelType w:val="multilevel"/>
    <w:tmpl w:val="3FAE7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80E0D88"/>
    <w:multiLevelType w:val="multilevel"/>
    <w:tmpl w:val="B3B8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96741FD"/>
    <w:multiLevelType w:val="hybridMultilevel"/>
    <w:tmpl w:val="A102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0D019A"/>
    <w:multiLevelType w:val="hybridMultilevel"/>
    <w:tmpl w:val="3948E574"/>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C67066"/>
    <w:multiLevelType w:val="multilevel"/>
    <w:tmpl w:val="A1CA4B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55E33A1"/>
    <w:multiLevelType w:val="multilevel"/>
    <w:tmpl w:val="E2267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8481D2E"/>
    <w:multiLevelType w:val="multilevel"/>
    <w:tmpl w:val="6DF82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8951DC"/>
    <w:multiLevelType w:val="hybridMultilevel"/>
    <w:tmpl w:val="4792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0571E"/>
    <w:multiLevelType w:val="hybridMultilevel"/>
    <w:tmpl w:val="CF5EF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133754"/>
    <w:multiLevelType w:val="hybridMultilevel"/>
    <w:tmpl w:val="61206A42"/>
    <w:lvl w:ilvl="0" w:tplc="F0B8692A">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E7D24BE"/>
    <w:multiLevelType w:val="multilevel"/>
    <w:tmpl w:val="972600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0D34E5F"/>
    <w:multiLevelType w:val="hybridMultilevel"/>
    <w:tmpl w:val="B8E6F1B4"/>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B06F25"/>
    <w:multiLevelType w:val="hybridMultilevel"/>
    <w:tmpl w:val="5EB2697E"/>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5C4230"/>
    <w:multiLevelType w:val="hybridMultilevel"/>
    <w:tmpl w:val="18F49440"/>
    <w:lvl w:ilvl="0" w:tplc="04090005">
      <w:start w:val="1"/>
      <w:numFmt w:val="bullet"/>
      <w:lvlText w:val=""/>
      <w:lvlJc w:val="left"/>
      <w:pPr>
        <w:ind w:left="720" w:hanging="360"/>
      </w:pPr>
      <w:rPr>
        <w:rFonts w:ascii="Wingdings" w:hAnsi="Wingdings"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821831"/>
    <w:multiLevelType w:val="hybridMultilevel"/>
    <w:tmpl w:val="65D4CA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8D7539D"/>
    <w:multiLevelType w:val="hybridMultilevel"/>
    <w:tmpl w:val="09DCA1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174622"/>
    <w:multiLevelType w:val="hybridMultilevel"/>
    <w:tmpl w:val="86C0DAF2"/>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1E3EAE"/>
    <w:multiLevelType w:val="hybridMultilevel"/>
    <w:tmpl w:val="CADAA90E"/>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6E1085"/>
    <w:multiLevelType w:val="hybridMultilevel"/>
    <w:tmpl w:val="FA8EB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282084"/>
    <w:multiLevelType w:val="hybridMultilevel"/>
    <w:tmpl w:val="ED7E8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3A96874"/>
    <w:multiLevelType w:val="hybridMultilevel"/>
    <w:tmpl w:val="E5547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65161A2"/>
    <w:multiLevelType w:val="hybridMultilevel"/>
    <w:tmpl w:val="BB84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AB4DF6"/>
    <w:multiLevelType w:val="hybridMultilevel"/>
    <w:tmpl w:val="A2865B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E6839A6"/>
    <w:multiLevelType w:val="hybridMultilevel"/>
    <w:tmpl w:val="8C88D1AA"/>
    <w:lvl w:ilvl="0" w:tplc="546C0F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90815083">
    <w:abstractNumId w:val="20"/>
  </w:num>
  <w:num w:numId="2" w16cid:durableId="757598554">
    <w:abstractNumId w:val="35"/>
  </w:num>
  <w:num w:numId="3" w16cid:durableId="720979594">
    <w:abstractNumId w:val="24"/>
  </w:num>
  <w:num w:numId="4" w16cid:durableId="830217494">
    <w:abstractNumId w:val="10"/>
  </w:num>
  <w:num w:numId="5" w16cid:durableId="1104836842">
    <w:abstractNumId w:val="23"/>
  </w:num>
  <w:num w:numId="6" w16cid:durableId="968435015">
    <w:abstractNumId w:val="14"/>
  </w:num>
  <w:num w:numId="7" w16cid:durableId="1806659269">
    <w:abstractNumId w:val="20"/>
  </w:num>
  <w:num w:numId="8" w16cid:durableId="1513642297">
    <w:abstractNumId w:val="37"/>
  </w:num>
  <w:num w:numId="9" w16cid:durableId="321585428">
    <w:abstractNumId w:val="28"/>
  </w:num>
  <w:num w:numId="10" w16cid:durableId="2045789776">
    <w:abstractNumId w:val="32"/>
  </w:num>
  <w:num w:numId="11" w16cid:durableId="1990597775">
    <w:abstractNumId w:val="13"/>
  </w:num>
  <w:num w:numId="12" w16cid:durableId="1221752548">
    <w:abstractNumId w:val="1"/>
  </w:num>
  <w:num w:numId="13" w16cid:durableId="462388065">
    <w:abstractNumId w:val="39"/>
  </w:num>
  <w:num w:numId="14" w16cid:durableId="243344742">
    <w:abstractNumId w:val="15"/>
  </w:num>
  <w:num w:numId="15" w16cid:durableId="870924430">
    <w:abstractNumId w:val="11"/>
  </w:num>
  <w:num w:numId="16" w16cid:durableId="650057617">
    <w:abstractNumId w:val="30"/>
  </w:num>
  <w:num w:numId="17" w16cid:durableId="343436495">
    <w:abstractNumId w:val="29"/>
  </w:num>
  <w:num w:numId="18" w16cid:durableId="847015903">
    <w:abstractNumId w:val="31"/>
  </w:num>
  <w:num w:numId="19" w16cid:durableId="445857171">
    <w:abstractNumId w:val="27"/>
  </w:num>
  <w:num w:numId="20" w16cid:durableId="265579553">
    <w:abstractNumId w:val="2"/>
  </w:num>
  <w:num w:numId="21" w16cid:durableId="223412772">
    <w:abstractNumId w:val="38"/>
  </w:num>
  <w:num w:numId="22" w16cid:durableId="181365512">
    <w:abstractNumId w:val="5"/>
  </w:num>
  <w:num w:numId="23" w16cid:durableId="501504651">
    <w:abstractNumId w:val="36"/>
  </w:num>
  <w:num w:numId="24" w16cid:durableId="988754943">
    <w:abstractNumId w:val="33"/>
  </w:num>
  <w:num w:numId="25" w16cid:durableId="330984391">
    <w:abstractNumId w:val="7"/>
  </w:num>
  <w:num w:numId="26" w16cid:durableId="1085079628">
    <w:abstractNumId w:val="25"/>
  </w:num>
  <w:num w:numId="27" w16cid:durableId="443304250">
    <w:abstractNumId w:val="9"/>
  </w:num>
  <w:num w:numId="28" w16cid:durableId="1548760739">
    <w:abstractNumId w:val="21"/>
  </w:num>
  <w:num w:numId="29" w16cid:durableId="559556767">
    <w:abstractNumId w:val="6"/>
  </w:num>
  <w:num w:numId="30" w16cid:durableId="1753969693">
    <w:abstractNumId w:val="17"/>
  </w:num>
  <w:num w:numId="31" w16cid:durableId="1458523794">
    <w:abstractNumId w:val="22"/>
  </w:num>
  <w:num w:numId="32" w16cid:durableId="1319725287">
    <w:abstractNumId w:val="12"/>
  </w:num>
  <w:num w:numId="33" w16cid:durableId="1928414479">
    <w:abstractNumId w:val="16"/>
  </w:num>
  <w:num w:numId="34" w16cid:durableId="482963706">
    <w:abstractNumId w:val="34"/>
  </w:num>
  <w:num w:numId="35" w16cid:durableId="917324220">
    <w:abstractNumId w:val="18"/>
  </w:num>
  <w:num w:numId="36" w16cid:durableId="708341949">
    <w:abstractNumId w:val="26"/>
  </w:num>
  <w:num w:numId="37" w16cid:durableId="1117917634">
    <w:abstractNumId w:val="8"/>
  </w:num>
  <w:num w:numId="38" w16cid:durableId="303118476">
    <w:abstractNumId w:val="0"/>
  </w:num>
  <w:num w:numId="39" w16cid:durableId="498738610">
    <w:abstractNumId w:val="4"/>
  </w:num>
  <w:num w:numId="40" w16cid:durableId="770782333">
    <w:abstractNumId w:val="19"/>
  </w:num>
  <w:num w:numId="41" w16cid:durableId="12204414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3F41"/>
    <w:rsid w:val="00012ECA"/>
    <w:rsid w:val="00013396"/>
    <w:rsid w:val="00016564"/>
    <w:rsid w:val="00017F9A"/>
    <w:rsid w:val="00020087"/>
    <w:rsid w:val="0002419C"/>
    <w:rsid w:val="00032129"/>
    <w:rsid w:val="00052D75"/>
    <w:rsid w:val="000530C0"/>
    <w:rsid w:val="000531D1"/>
    <w:rsid w:val="000562E2"/>
    <w:rsid w:val="00063E6F"/>
    <w:rsid w:val="000658D9"/>
    <w:rsid w:val="00067055"/>
    <w:rsid w:val="00067F5C"/>
    <w:rsid w:val="000712D7"/>
    <w:rsid w:val="000728D5"/>
    <w:rsid w:val="0007343C"/>
    <w:rsid w:val="00082A59"/>
    <w:rsid w:val="000853FA"/>
    <w:rsid w:val="00090E81"/>
    <w:rsid w:val="00091F55"/>
    <w:rsid w:val="00093769"/>
    <w:rsid w:val="0009551A"/>
    <w:rsid w:val="00095619"/>
    <w:rsid w:val="0009702E"/>
    <w:rsid w:val="000A0079"/>
    <w:rsid w:val="000A3137"/>
    <w:rsid w:val="000A5EB7"/>
    <w:rsid w:val="000B06D1"/>
    <w:rsid w:val="000B202D"/>
    <w:rsid w:val="000B2377"/>
    <w:rsid w:val="000B2CC1"/>
    <w:rsid w:val="000B54D6"/>
    <w:rsid w:val="000B7474"/>
    <w:rsid w:val="000C1077"/>
    <w:rsid w:val="000C49C8"/>
    <w:rsid w:val="000C4C6A"/>
    <w:rsid w:val="000C50A6"/>
    <w:rsid w:val="000D1F13"/>
    <w:rsid w:val="000D2C9F"/>
    <w:rsid w:val="000D762F"/>
    <w:rsid w:val="000E0074"/>
    <w:rsid w:val="000E472E"/>
    <w:rsid w:val="000E6533"/>
    <w:rsid w:val="000E7A9E"/>
    <w:rsid w:val="000F006D"/>
    <w:rsid w:val="000F2688"/>
    <w:rsid w:val="000F7C80"/>
    <w:rsid w:val="0010065C"/>
    <w:rsid w:val="001019C6"/>
    <w:rsid w:val="001102EE"/>
    <w:rsid w:val="00110DC7"/>
    <w:rsid w:val="00112736"/>
    <w:rsid w:val="00116245"/>
    <w:rsid w:val="00123763"/>
    <w:rsid w:val="00126919"/>
    <w:rsid w:val="00126FAA"/>
    <w:rsid w:val="00142E5A"/>
    <w:rsid w:val="00143F41"/>
    <w:rsid w:val="00150DBE"/>
    <w:rsid w:val="00150FAE"/>
    <w:rsid w:val="00151059"/>
    <w:rsid w:val="00151E82"/>
    <w:rsid w:val="0015503F"/>
    <w:rsid w:val="00155E36"/>
    <w:rsid w:val="00157C23"/>
    <w:rsid w:val="00161C26"/>
    <w:rsid w:val="001732EB"/>
    <w:rsid w:val="00173984"/>
    <w:rsid w:val="00177CDA"/>
    <w:rsid w:val="0018063D"/>
    <w:rsid w:val="00194A67"/>
    <w:rsid w:val="001959FC"/>
    <w:rsid w:val="001A641C"/>
    <w:rsid w:val="001A7E46"/>
    <w:rsid w:val="001B1C14"/>
    <w:rsid w:val="001B404B"/>
    <w:rsid w:val="001B4A69"/>
    <w:rsid w:val="001B6F25"/>
    <w:rsid w:val="001C6403"/>
    <w:rsid w:val="001D0FAD"/>
    <w:rsid w:val="001D148F"/>
    <w:rsid w:val="001D565D"/>
    <w:rsid w:val="001D6A95"/>
    <w:rsid w:val="001E1DAB"/>
    <w:rsid w:val="001E5323"/>
    <w:rsid w:val="001E6F5A"/>
    <w:rsid w:val="001F0478"/>
    <w:rsid w:val="001F21A4"/>
    <w:rsid w:val="001F6BC9"/>
    <w:rsid w:val="00202AB6"/>
    <w:rsid w:val="00202B90"/>
    <w:rsid w:val="00216685"/>
    <w:rsid w:val="00217AD0"/>
    <w:rsid w:val="00217B40"/>
    <w:rsid w:val="00220A3B"/>
    <w:rsid w:val="00221A00"/>
    <w:rsid w:val="0022423F"/>
    <w:rsid w:val="002243EF"/>
    <w:rsid w:val="0022453B"/>
    <w:rsid w:val="002257DD"/>
    <w:rsid w:val="00225DB9"/>
    <w:rsid w:val="002309CA"/>
    <w:rsid w:val="00231765"/>
    <w:rsid w:val="00234130"/>
    <w:rsid w:val="00235F01"/>
    <w:rsid w:val="002433C4"/>
    <w:rsid w:val="00243B11"/>
    <w:rsid w:val="00247110"/>
    <w:rsid w:val="00247E29"/>
    <w:rsid w:val="002512AB"/>
    <w:rsid w:val="002615F4"/>
    <w:rsid w:val="0026161B"/>
    <w:rsid w:val="00267BFD"/>
    <w:rsid w:val="00273460"/>
    <w:rsid w:val="00275866"/>
    <w:rsid w:val="00280FB3"/>
    <w:rsid w:val="00282037"/>
    <w:rsid w:val="00282AEF"/>
    <w:rsid w:val="002836F0"/>
    <w:rsid w:val="00284641"/>
    <w:rsid w:val="002A6859"/>
    <w:rsid w:val="002B0920"/>
    <w:rsid w:val="002B6AE6"/>
    <w:rsid w:val="002B7070"/>
    <w:rsid w:val="002C3A76"/>
    <w:rsid w:val="002D16D5"/>
    <w:rsid w:val="002D2027"/>
    <w:rsid w:val="002D4603"/>
    <w:rsid w:val="002D480B"/>
    <w:rsid w:val="002D776A"/>
    <w:rsid w:val="002E429B"/>
    <w:rsid w:val="002E55CB"/>
    <w:rsid w:val="002E68E5"/>
    <w:rsid w:val="002F0336"/>
    <w:rsid w:val="003016B0"/>
    <w:rsid w:val="003178B3"/>
    <w:rsid w:val="00320C58"/>
    <w:rsid w:val="0032622A"/>
    <w:rsid w:val="00333059"/>
    <w:rsid w:val="003342F9"/>
    <w:rsid w:val="003359E5"/>
    <w:rsid w:val="00336812"/>
    <w:rsid w:val="00340E6C"/>
    <w:rsid w:val="0034289C"/>
    <w:rsid w:val="00345AB6"/>
    <w:rsid w:val="00345D63"/>
    <w:rsid w:val="00345E4D"/>
    <w:rsid w:val="003465B5"/>
    <w:rsid w:val="003515E6"/>
    <w:rsid w:val="00355DAF"/>
    <w:rsid w:val="0035628B"/>
    <w:rsid w:val="003706CE"/>
    <w:rsid w:val="00371FE7"/>
    <w:rsid w:val="00372025"/>
    <w:rsid w:val="00372656"/>
    <w:rsid w:val="00372C6E"/>
    <w:rsid w:val="00377AE1"/>
    <w:rsid w:val="003803A5"/>
    <w:rsid w:val="003816E2"/>
    <w:rsid w:val="00381F37"/>
    <w:rsid w:val="003821AF"/>
    <w:rsid w:val="003838FC"/>
    <w:rsid w:val="00383DDD"/>
    <w:rsid w:val="003906C2"/>
    <w:rsid w:val="00392559"/>
    <w:rsid w:val="00392881"/>
    <w:rsid w:val="00395DEA"/>
    <w:rsid w:val="003A62EE"/>
    <w:rsid w:val="003B60AE"/>
    <w:rsid w:val="003C1AA1"/>
    <w:rsid w:val="003C3484"/>
    <w:rsid w:val="003C3BB5"/>
    <w:rsid w:val="003E1BFF"/>
    <w:rsid w:val="003E26D5"/>
    <w:rsid w:val="003E5001"/>
    <w:rsid w:val="003E6206"/>
    <w:rsid w:val="003E79AC"/>
    <w:rsid w:val="003E7D23"/>
    <w:rsid w:val="003F0B71"/>
    <w:rsid w:val="003F1C84"/>
    <w:rsid w:val="003F2174"/>
    <w:rsid w:val="003F2A7A"/>
    <w:rsid w:val="003F4409"/>
    <w:rsid w:val="00401F53"/>
    <w:rsid w:val="00412CC2"/>
    <w:rsid w:val="004144A5"/>
    <w:rsid w:val="00414C81"/>
    <w:rsid w:val="00417C8B"/>
    <w:rsid w:val="004257AF"/>
    <w:rsid w:val="004271B8"/>
    <w:rsid w:val="00427DDF"/>
    <w:rsid w:val="00437366"/>
    <w:rsid w:val="00437F20"/>
    <w:rsid w:val="00441753"/>
    <w:rsid w:val="004448A5"/>
    <w:rsid w:val="00444E69"/>
    <w:rsid w:val="0045048F"/>
    <w:rsid w:val="00454035"/>
    <w:rsid w:val="00463C7D"/>
    <w:rsid w:val="00467789"/>
    <w:rsid w:val="00470890"/>
    <w:rsid w:val="004869D3"/>
    <w:rsid w:val="0049571D"/>
    <w:rsid w:val="004B1B30"/>
    <w:rsid w:val="004B1FFC"/>
    <w:rsid w:val="004B5138"/>
    <w:rsid w:val="004B59BA"/>
    <w:rsid w:val="004B7E4A"/>
    <w:rsid w:val="004C2FB7"/>
    <w:rsid w:val="004C3EC5"/>
    <w:rsid w:val="004C483C"/>
    <w:rsid w:val="004D2A32"/>
    <w:rsid w:val="004D34D5"/>
    <w:rsid w:val="004D4AAF"/>
    <w:rsid w:val="004D6A4A"/>
    <w:rsid w:val="004D7278"/>
    <w:rsid w:val="004D7701"/>
    <w:rsid w:val="004E2B62"/>
    <w:rsid w:val="004E4E22"/>
    <w:rsid w:val="004E62A6"/>
    <w:rsid w:val="004F0A5F"/>
    <w:rsid w:val="00500900"/>
    <w:rsid w:val="00505D1B"/>
    <w:rsid w:val="00506864"/>
    <w:rsid w:val="005069BF"/>
    <w:rsid w:val="00516479"/>
    <w:rsid w:val="005174DD"/>
    <w:rsid w:val="0052757D"/>
    <w:rsid w:val="0053021E"/>
    <w:rsid w:val="0053059A"/>
    <w:rsid w:val="005323C2"/>
    <w:rsid w:val="00532FD3"/>
    <w:rsid w:val="00541FB6"/>
    <w:rsid w:val="00553474"/>
    <w:rsid w:val="005569A9"/>
    <w:rsid w:val="00567FB9"/>
    <w:rsid w:val="00575429"/>
    <w:rsid w:val="00576E13"/>
    <w:rsid w:val="00580C87"/>
    <w:rsid w:val="005823B0"/>
    <w:rsid w:val="00584C57"/>
    <w:rsid w:val="00595856"/>
    <w:rsid w:val="005A2A99"/>
    <w:rsid w:val="005A4228"/>
    <w:rsid w:val="005A59CC"/>
    <w:rsid w:val="005A7033"/>
    <w:rsid w:val="005B27AF"/>
    <w:rsid w:val="005B4D9B"/>
    <w:rsid w:val="005B5B1B"/>
    <w:rsid w:val="005B6CF6"/>
    <w:rsid w:val="005C53D6"/>
    <w:rsid w:val="005D2AEA"/>
    <w:rsid w:val="005D3770"/>
    <w:rsid w:val="005D48EB"/>
    <w:rsid w:val="005D594C"/>
    <w:rsid w:val="005D6FD8"/>
    <w:rsid w:val="005D7E4A"/>
    <w:rsid w:val="005E39AE"/>
    <w:rsid w:val="005F0BA9"/>
    <w:rsid w:val="005F1600"/>
    <w:rsid w:val="005F29F6"/>
    <w:rsid w:val="005F2CE2"/>
    <w:rsid w:val="005F33F9"/>
    <w:rsid w:val="005F4A16"/>
    <w:rsid w:val="006000CA"/>
    <w:rsid w:val="00603752"/>
    <w:rsid w:val="00603BEA"/>
    <w:rsid w:val="00606025"/>
    <w:rsid w:val="0061047C"/>
    <w:rsid w:val="006151C4"/>
    <w:rsid w:val="00630A62"/>
    <w:rsid w:val="00634A89"/>
    <w:rsid w:val="00637F6A"/>
    <w:rsid w:val="006563D9"/>
    <w:rsid w:val="006618CD"/>
    <w:rsid w:val="00667299"/>
    <w:rsid w:val="00667C9E"/>
    <w:rsid w:val="00670724"/>
    <w:rsid w:val="00670BFB"/>
    <w:rsid w:val="00673990"/>
    <w:rsid w:val="00676AC9"/>
    <w:rsid w:val="0068085B"/>
    <w:rsid w:val="00683416"/>
    <w:rsid w:val="00684545"/>
    <w:rsid w:val="006852CA"/>
    <w:rsid w:val="00685D3F"/>
    <w:rsid w:val="00686F48"/>
    <w:rsid w:val="00691BB2"/>
    <w:rsid w:val="006A528B"/>
    <w:rsid w:val="006B0025"/>
    <w:rsid w:val="006B07C2"/>
    <w:rsid w:val="006B15F8"/>
    <w:rsid w:val="006C091B"/>
    <w:rsid w:val="006C1BC5"/>
    <w:rsid w:val="006C2A01"/>
    <w:rsid w:val="006C2D18"/>
    <w:rsid w:val="006C601F"/>
    <w:rsid w:val="006C776E"/>
    <w:rsid w:val="006D3F07"/>
    <w:rsid w:val="006D474C"/>
    <w:rsid w:val="006D4F26"/>
    <w:rsid w:val="006D5935"/>
    <w:rsid w:val="006E4CC6"/>
    <w:rsid w:val="006F38AA"/>
    <w:rsid w:val="006F3D08"/>
    <w:rsid w:val="006F49CC"/>
    <w:rsid w:val="00700F2A"/>
    <w:rsid w:val="007023D8"/>
    <w:rsid w:val="00702480"/>
    <w:rsid w:val="00706E59"/>
    <w:rsid w:val="00713A4A"/>
    <w:rsid w:val="00715758"/>
    <w:rsid w:val="00716FC6"/>
    <w:rsid w:val="0071787D"/>
    <w:rsid w:val="00722035"/>
    <w:rsid w:val="0072288F"/>
    <w:rsid w:val="00725239"/>
    <w:rsid w:val="00727AFE"/>
    <w:rsid w:val="00733B26"/>
    <w:rsid w:val="00734F8B"/>
    <w:rsid w:val="00736451"/>
    <w:rsid w:val="00736B96"/>
    <w:rsid w:val="00741751"/>
    <w:rsid w:val="007439D4"/>
    <w:rsid w:val="007452B0"/>
    <w:rsid w:val="0075261A"/>
    <w:rsid w:val="00752AFD"/>
    <w:rsid w:val="007534B2"/>
    <w:rsid w:val="007672F2"/>
    <w:rsid w:val="0077185D"/>
    <w:rsid w:val="0078583A"/>
    <w:rsid w:val="00787580"/>
    <w:rsid w:val="007A57CD"/>
    <w:rsid w:val="007B6A21"/>
    <w:rsid w:val="007B7999"/>
    <w:rsid w:val="007B7A4D"/>
    <w:rsid w:val="007C16E2"/>
    <w:rsid w:val="007C186F"/>
    <w:rsid w:val="007C263E"/>
    <w:rsid w:val="007C2D93"/>
    <w:rsid w:val="007D0BCF"/>
    <w:rsid w:val="007D0CFC"/>
    <w:rsid w:val="007D1BAB"/>
    <w:rsid w:val="007D332E"/>
    <w:rsid w:val="007E19C6"/>
    <w:rsid w:val="007E22B4"/>
    <w:rsid w:val="007E2EDC"/>
    <w:rsid w:val="007E5074"/>
    <w:rsid w:val="007F1A12"/>
    <w:rsid w:val="007F2FFF"/>
    <w:rsid w:val="007F7F75"/>
    <w:rsid w:val="00800E27"/>
    <w:rsid w:val="0081117E"/>
    <w:rsid w:val="0081434F"/>
    <w:rsid w:val="0081637F"/>
    <w:rsid w:val="00820B3A"/>
    <w:rsid w:val="00827C29"/>
    <w:rsid w:val="00831B88"/>
    <w:rsid w:val="00831F2D"/>
    <w:rsid w:val="00842B39"/>
    <w:rsid w:val="008441C5"/>
    <w:rsid w:val="0084647D"/>
    <w:rsid w:val="008467F8"/>
    <w:rsid w:val="00846A18"/>
    <w:rsid w:val="00846ECF"/>
    <w:rsid w:val="008510B8"/>
    <w:rsid w:val="00851547"/>
    <w:rsid w:val="008541D6"/>
    <w:rsid w:val="008620A4"/>
    <w:rsid w:val="00864118"/>
    <w:rsid w:val="008721FD"/>
    <w:rsid w:val="00875AE5"/>
    <w:rsid w:val="0088031F"/>
    <w:rsid w:val="00880C2E"/>
    <w:rsid w:val="00882316"/>
    <w:rsid w:val="00882A7D"/>
    <w:rsid w:val="00886CA8"/>
    <w:rsid w:val="00892CB9"/>
    <w:rsid w:val="00894A52"/>
    <w:rsid w:val="008973F8"/>
    <w:rsid w:val="008A3B4E"/>
    <w:rsid w:val="008B2B70"/>
    <w:rsid w:val="008B68F9"/>
    <w:rsid w:val="008B763C"/>
    <w:rsid w:val="008C1900"/>
    <w:rsid w:val="008C1B50"/>
    <w:rsid w:val="008C3A3A"/>
    <w:rsid w:val="008C447B"/>
    <w:rsid w:val="008C5B76"/>
    <w:rsid w:val="008C5DB0"/>
    <w:rsid w:val="008C6D94"/>
    <w:rsid w:val="008D278C"/>
    <w:rsid w:val="008D4371"/>
    <w:rsid w:val="008D5456"/>
    <w:rsid w:val="008D74CE"/>
    <w:rsid w:val="008E06B4"/>
    <w:rsid w:val="008F0429"/>
    <w:rsid w:val="008F49F5"/>
    <w:rsid w:val="00901695"/>
    <w:rsid w:val="00902834"/>
    <w:rsid w:val="0090595E"/>
    <w:rsid w:val="0091552B"/>
    <w:rsid w:val="00915AAF"/>
    <w:rsid w:val="00920379"/>
    <w:rsid w:val="009216A8"/>
    <w:rsid w:val="009249B7"/>
    <w:rsid w:val="0092663E"/>
    <w:rsid w:val="0092788B"/>
    <w:rsid w:val="0093371F"/>
    <w:rsid w:val="00933A20"/>
    <w:rsid w:val="00933D6C"/>
    <w:rsid w:val="009358D1"/>
    <w:rsid w:val="00937514"/>
    <w:rsid w:val="009407CF"/>
    <w:rsid w:val="00942B36"/>
    <w:rsid w:val="00944149"/>
    <w:rsid w:val="00945F4E"/>
    <w:rsid w:val="0094758A"/>
    <w:rsid w:val="00954E96"/>
    <w:rsid w:val="00962861"/>
    <w:rsid w:val="00965A2E"/>
    <w:rsid w:val="009750E0"/>
    <w:rsid w:val="00986941"/>
    <w:rsid w:val="00987D86"/>
    <w:rsid w:val="009909B9"/>
    <w:rsid w:val="00993394"/>
    <w:rsid w:val="00996245"/>
    <w:rsid w:val="00996D20"/>
    <w:rsid w:val="00996ED9"/>
    <w:rsid w:val="00997637"/>
    <w:rsid w:val="009A2E0E"/>
    <w:rsid w:val="009B21F4"/>
    <w:rsid w:val="009B42A7"/>
    <w:rsid w:val="009B45CA"/>
    <w:rsid w:val="009B4617"/>
    <w:rsid w:val="009B5915"/>
    <w:rsid w:val="009C1270"/>
    <w:rsid w:val="009C35FC"/>
    <w:rsid w:val="009D6809"/>
    <w:rsid w:val="009D7B0C"/>
    <w:rsid w:val="009E181B"/>
    <w:rsid w:val="009E36EF"/>
    <w:rsid w:val="009F204C"/>
    <w:rsid w:val="009F2991"/>
    <w:rsid w:val="009F44F0"/>
    <w:rsid w:val="009F55BB"/>
    <w:rsid w:val="00A02AC4"/>
    <w:rsid w:val="00A118ED"/>
    <w:rsid w:val="00A1353B"/>
    <w:rsid w:val="00A1736F"/>
    <w:rsid w:val="00A223CA"/>
    <w:rsid w:val="00A23386"/>
    <w:rsid w:val="00A26588"/>
    <w:rsid w:val="00A42CFD"/>
    <w:rsid w:val="00A43C16"/>
    <w:rsid w:val="00A468FD"/>
    <w:rsid w:val="00A46DEB"/>
    <w:rsid w:val="00A47878"/>
    <w:rsid w:val="00A52504"/>
    <w:rsid w:val="00A532A8"/>
    <w:rsid w:val="00A5584C"/>
    <w:rsid w:val="00A56561"/>
    <w:rsid w:val="00A63FFE"/>
    <w:rsid w:val="00A7081C"/>
    <w:rsid w:val="00A74203"/>
    <w:rsid w:val="00A75C71"/>
    <w:rsid w:val="00A770EA"/>
    <w:rsid w:val="00A86DB9"/>
    <w:rsid w:val="00A8709B"/>
    <w:rsid w:val="00A95734"/>
    <w:rsid w:val="00A97081"/>
    <w:rsid w:val="00AA4BB8"/>
    <w:rsid w:val="00AB1EEE"/>
    <w:rsid w:val="00AB4E94"/>
    <w:rsid w:val="00AC1C0E"/>
    <w:rsid w:val="00AC2741"/>
    <w:rsid w:val="00AC4A59"/>
    <w:rsid w:val="00AC52F6"/>
    <w:rsid w:val="00AD02CF"/>
    <w:rsid w:val="00AD0C92"/>
    <w:rsid w:val="00AD10CF"/>
    <w:rsid w:val="00AD1486"/>
    <w:rsid w:val="00AE127A"/>
    <w:rsid w:val="00AE2E5A"/>
    <w:rsid w:val="00AE4E1E"/>
    <w:rsid w:val="00AE74D9"/>
    <w:rsid w:val="00AF2B3B"/>
    <w:rsid w:val="00B00796"/>
    <w:rsid w:val="00B0168E"/>
    <w:rsid w:val="00B1038C"/>
    <w:rsid w:val="00B11CFE"/>
    <w:rsid w:val="00B126BA"/>
    <w:rsid w:val="00B12CE0"/>
    <w:rsid w:val="00B142E1"/>
    <w:rsid w:val="00B14641"/>
    <w:rsid w:val="00B16613"/>
    <w:rsid w:val="00B16E40"/>
    <w:rsid w:val="00B2286F"/>
    <w:rsid w:val="00B303E8"/>
    <w:rsid w:val="00B33645"/>
    <w:rsid w:val="00B351BB"/>
    <w:rsid w:val="00B35EEA"/>
    <w:rsid w:val="00B374FB"/>
    <w:rsid w:val="00B404F9"/>
    <w:rsid w:val="00B409F9"/>
    <w:rsid w:val="00B424C1"/>
    <w:rsid w:val="00B431EA"/>
    <w:rsid w:val="00B43626"/>
    <w:rsid w:val="00B43718"/>
    <w:rsid w:val="00B4488D"/>
    <w:rsid w:val="00B4780C"/>
    <w:rsid w:val="00B52F28"/>
    <w:rsid w:val="00B54509"/>
    <w:rsid w:val="00B56976"/>
    <w:rsid w:val="00B60177"/>
    <w:rsid w:val="00B609B1"/>
    <w:rsid w:val="00B62087"/>
    <w:rsid w:val="00B634AA"/>
    <w:rsid w:val="00B6532E"/>
    <w:rsid w:val="00B6596F"/>
    <w:rsid w:val="00B666CE"/>
    <w:rsid w:val="00B67A4F"/>
    <w:rsid w:val="00B75442"/>
    <w:rsid w:val="00B7675E"/>
    <w:rsid w:val="00B77675"/>
    <w:rsid w:val="00B8264A"/>
    <w:rsid w:val="00B82DA9"/>
    <w:rsid w:val="00B86EB8"/>
    <w:rsid w:val="00B90F26"/>
    <w:rsid w:val="00B91BFC"/>
    <w:rsid w:val="00B962C1"/>
    <w:rsid w:val="00BA0054"/>
    <w:rsid w:val="00BA01C8"/>
    <w:rsid w:val="00BB1FBA"/>
    <w:rsid w:val="00BB36F9"/>
    <w:rsid w:val="00BB61D6"/>
    <w:rsid w:val="00BB657E"/>
    <w:rsid w:val="00BB75A9"/>
    <w:rsid w:val="00BC0D0D"/>
    <w:rsid w:val="00BC127D"/>
    <w:rsid w:val="00BC16C1"/>
    <w:rsid w:val="00BC4CD7"/>
    <w:rsid w:val="00BC6BCF"/>
    <w:rsid w:val="00BE13F5"/>
    <w:rsid w:val="00BF2590"/>
    <w:rsid w:val="00BF48EC"/>
    <w:rsid w:val="00BF6857"/>
    <w:rsid w:val="00BF6A7F"/>
    <w:rsid w:val="00BF6E1D"/>
    <w:rsid w:val="00C03F7C"/>
    <w:rsid w:val="00C05685"/>
    <w:rsid w:val="00C0581D"/>
    <w:rsid w:val="00C148B4"/>
    <w:rsid w:val="00C14C9E"/>
    <w:rsid w:val="00C159ED"/>
    <w:rsid w:val="00C23755"/>
    <w:rsid w:val="00C26890"/>
    <w:rsid w:val="00C30848"/>
    <w:rsid w:val="00C31F2D"/>
    <w:rsid w:val="00C37023"/>
    <w:rsid w:val="00C37D9D"/>
    <w:rsid w:val="00C46D43"/>
    <w:rsid w:val="00C52189"/>
    <w:rsid w:val="00C5539A"/>
    <w:rsid w:val="00C61AD0"/>
    <w:rsid w:val="00C61F81"/>
    <w:rsid w:val="00C62182"/>
    <w:rsid w:val="00C633A6"/>
    <w:rsid w:val="00C74C2F"/>
    <w:rsid w:val="00C759B5"/>
    <w:rsid w:val="00C848DB"/>
    <w:rsid w:val="00C849B8"/>
    <w:rsid w:val="00C91C63"/>
    <w:rsid w:val="00C93264"/>
    <w:rsid w:val="00C94A66"/>
    <w:rsid w:val="00C95CCB"/>
    <w:rsid w:val="00CA626D"/>
    <w:rsid w:val="00CB17C6"/>
    <w:rsid w:val="00CB45D7"/>
    <w:rsid w:val="00CB48ED"/>
    <w:rsid w:val="00CB5021"/>
    <w:rsid w:val="00CC5ADD"/>
    <w:rsid w:val="00CD11AE"/>
    <w:rsid w:val="00CD27B6"/>
    <w:rsid w:val="00CD559B"/>
    <w:rsid w:val="00CE153B"/>
    <w:rsid w:val="00CE2EC7"/>
    <w:rsid w:val="00CF5B03"/>
    <w:rsid w:val="00CF5C7A"/>
    <w:rsid w:val="00CF5F98"/>
    <w:rsid w:val="00CF6BB6"/>
    <w:rsid w:val="00CF6E4D"/>
    <w:rsid w:val="00D043E4"/>
    <w:rsid w:val="00D04490"/>
    <w:rsid w:val="00D05C33"/>
    <w:rsid w:val="00D07CD0"/>
    <w:rsid w:val="00D12B83"/>
    <w:rsid w:val="00D134C7"/>
    <w:rsid w:val="00D1716A"/>
    <w:rsid w:val="00D20BBB"/>
    <w:rsid w:val="00D213D4"/>
    <w:rsid w:val="00D2407C"/>
    <w:rsid w:val="00D2438B"/>
    <w:rsid w:val="00D25EF0"/>
    <w:rsid w:val="00D31B86"/>
    <w:rsid w:val="00D3357A"/>
    <w:rsid w:val="00D420B9"/>
    <w:rsid w:val="00D44B29"/>
    <w:rsid w:val="00D475DF"/>
    <w:rsid w:val="00D54E55"/>
    <w:rsid w:val="00D71A2B"/>
    <w:rsid w:val="00D71EEB"/>
    <w:rsid w:val="00D73D6C"/>
    <w:rsid w:val="00D84A8D"/>
    <w:rsid w:val="00D86E9D"/>
    <w:rsid w:val="00D90F08"/>
    <w:rsid w:val="00D95DD0"/>
    <w:rsid w:val="00DA4E62"/>
    <w:rsid w:val="00DA6B8C"/>
    <w:rsid w:val="00DA7667"/>
    <w:rsid w:val="00DA7BA7"/>
    <w:rsid w:val="00DB05EE"/>
    <w:rsid w:val="00DB1E54"/>
    <w:rsid w:val="00DB219F"/>
    <w:rsid w:val="00DB586A"/>
    <w:rsid w:val="00DB6D43"/>
    <w:rsid w:val="00DB79CA"/>
    <w:rsid w:val="00DC0490"/>
    <w:rsid w:val="00DC0510"/>
    <w:rsid w:val="00DC17DC"/>
    <w:rsid w:val="00DC44EB"/>
    <w:rsid w:val="00DC6845"/>
    <w:rsid w:val="00DD08BC"/>
    <w:rsid w:val="00DD320D"/>
    <w:rsid w:val="00DD5F14"/>
    <w:rsid w:val="00DE2FA0"/>
    <w:rsid w:val="00DE3653"/>
    <w:rsid w:val="00DF134D"/>
    <w:rsid w:val="00DF7CBA"/>
    <w:rsid w:val="00E00F8A"/>
    <w:rsid w:val="00E05466"/>
    <w:rsid w:val="00E1509A"/>
    <w:rsid w:val="00E1545A"/>
    <w:rsid w:val="00E23B9C"/>
    <w:rsid w:val="00E25040"/>
    <w:rsid w:val="00E25162"/>
    <w:rsid w:val="00E277D2"/>
    <w:rsid w:val="00E3354D"/>
    <w:rsid w:val="00E3493A"/>
    <w:rsid w:val="00E36354"/>
    <w:rsid w:val="00E46B8A"/>
    <w:rsid w:val="00E522A1"/>
    <w:rsid w:val="00E61D2E"/>
    <w:rsid w:val="00E64FBA"/>
    <w:rsid w:val="00E6642C"/>
    <w:rsid w:val="00E71B06"/>
    <w:rsid w:val="00E74AA3"/>
    <w:rsid w:val="00E74B1E"/>
    <w:rsid w:val="00E80392"/>
    <w:rsid w:val="00E80D62"/>
    <w:rsid w:val="00E81E9A"/>
    <w:rsid w:val="00EA7E29"/>
    <w:rsid w:val="00EB2CC4"/>
    <w:rsid w:val="00EB44F7"/>
    <w:rsid w:val="00EB5727"/>
    <w:rsid w:val="00EB5844"/>
    <w:rsid w:val="00EC59F0"/>
    <w:rsid w:val="00ED33FF"/>
    <w:rsid w:val="00ED56CB"/>
    <w:rsid w:val="00ED7213"/>
    <w:rsid w:val="00ED72E5"/>
    <w:rsid w:val="00EE5DB4"/>
    <w:rsid w:val="00EF04C1"/>
    <w:rsid w:val="00EF33D5"/>
    <w:rsid w:val="00EF3ADA"/>
    <w:rsid w:val="00EF3C48"/>
    <w:rsid w:val="00EF5A77"/>
    <w:rsid w:val="00F05924"/>
    <w:rsid w:val="00F11F97"/>
    <w:rsid w:val="00F16EC0"/>
    <w:rsid w:val="00F20438"/>
    <w:rsid w:val="00F27453"/>
    <w:rsid w:val="00F30D5F"/>
    <w:rsid w:val="00F362AA"/>
    <w:rsid w:val="00F4249D"/>
    <w:rsid w:val="00F51071"/>
    <w:rsid w:val="00F52374"/>
    <w:rsid w:val="00F52C40"/>
    <w:rsid w:val="00F53781"/>
    <w:rsid w:val="00F53B35"/>
    <w:rsid w:val="00F545B2"/>
    <w:rsid w:val="00F55975"/>
    <w:rsid w:val="00F56113"/>
    <w:rsid w:val="00F57B44"/>
    <w:rsid w:val="00F66B2F"/>
    <w:rsid w:val="00F81AB5"/>
    <w:rsid w:val="00F840E5"/>
    <w:rsid w:val="00F855CD"/>
    <w:rsid w:val="00F931CB"/>
    <w:rsid w:val="00FA655F"/>
    <w:rsid w:val="00FA6640"/>
    <w:rsid w:val="00FA76E2"/>
    <w:rsid w:val="00FB24A5"/>
    <w:rsid w:val="00FB3452"/>
    <w:rsid w:val="00FC281F"/>
    <w:rsid w:val="00FC7ED8"/>
    <w:rsid w:val="00FD184E"/>
    <w:rsid w:val="00FD6615"/>
    <w:rsid w:val="00FE0542"/>
    <w:rsid w:val="00FE62E2"/>
    <w:rsid w:val="00FF308B"/>
    <w:rsid w:val="00FF70B7"/>
    <w:rsid w:val="00FF7E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A6C756"/>
  <w15:chartTrackingRefBased/>
  <w15:docId w15:val="{29782BCF-5534-4B75-8E48-C76A04B9C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D4F26"/>
    <w:pPr>
      <w:ind w:left="720"/>
      <w:contextualSpacing/>
    </w:pPr>
  </w:style>
  <w:style w:type="table" w:styleId="Grilledutableau">
    <w:name w:val="Table Grid"/>
    <w:basedOn w:val="TableauNormal"/>
    <w:rsid w:val="0092663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00796"/>
    <w:pPr>
      <w:tabs>
        <w:tab w:val="center" w:pos="4680"/>
        <w:tab w:val="right" w:pos="9360"/>
      </w:tabs>
      <w:spacing w:after="0" w:line="240" w:lineRule="auto"/>
    </w:pPr>
  </w:style>
  <w:style w:type="character" w:customStyle="1" w:styleId="En-tteCar">
    <w:name w:val="En-tête Car"/>
    <w:basedOn w:val="Policepardfaut"/>
    <w:link w:val="En-tte"/>
    <w:uiPriority w:val="99"/>
    <w:rsid w:val="00B00796"/>
  </w:style>
  <w:style w:type="paragraph" w:styleId="Pieddepage">
    <w:name w:val="footer"/>
    <w:basedOn w:val="Normal"/>
    <w:link w:val="PieddepageCar"/>
    <w:uiPriority w:val="99"/>
    <w:unhideWhenUsed/>
    <w:rsid w:val="00B00796"/>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B00796"/>
  </w:style>
  <w:style w:type="character" w:styleId="Marquedecommentaire">
    <w:name w:val="annotation reference"/>
    <w:basedOn w:val="Policepardfaut"/>
    <w:semiHidden/>
    <w:unhideWhenUsed/>
    <w:rsid w:val="00820B3A"/>
    <w:rPr>
      <w:sz w:val="16"/>
      <w:szCs w:val="16"/>
    </w:rPr>
  </w:style>
  <w:style w:type="paragraph" w:styleId="Commentaire">
    <w:name w:val="annotation text"/>
    <w:basedOn w:val="Normal"/>
    <w:link w:val="CommentaireCar"/>
    <w:unhideWhenUsed/>
    <w:rsid w:val="00820B3A"/>
    <w:pPr>
      <w:spacing w:line="240" w:lineRule="auto"/>
    </w:pPr>
    <w:rPr>
      <w:sz w:val="20"/>
      <w:szCs w:val="20"/>
    </w:rPr>
  </w:style>
  <w:style w:type="character" w:customStyle="1" w:styleId="CommentaireCar">
    <w:name w:val="Commentaire Car"/>
    <w:basedOn w:val="Policepardfaut"/>
    <w:link w:val="Commentaire"/>
    <w:rsid w:val="00820B3A"/>
    <w:rPr>
      <w:sz w:val="20"/>
      <w:szCs w:val="20"/>
    </w:rPr>
  </w:style>
  <w:style w:type="paragraph" w:styleId="Objetducommentaire">
    <w:name w:val="annotation subject"/>
    <w:basedOn w:val="Commentaire"/>
    <w:next w:val="Commentaire"/>
    <w:link w:val="ObjetducommentaireCar"/>
    <w:uiPriority w:val="99"/>
    <w:semiHidden/>
    <w:unhideWhenUsed/>
    <w:rsid w:val="00820B3A"/>
    <w:rPr>
      <w:b/>
      <w:bCs/>
    </w:rPr>
  </w:style>
  <w:style w:type="character" w:customStyle="1" w:styleId="ObjetducommentaireCar">
    <w:name w:val="Objet du commentaire Car"/>
    <w:basedOn w:val="CommentaireCar"/>
    <w:link w:val="Objetducommentaire"/>
    <w:uiPriority w:val="99"/>
    <w:semiHidden/>
    <w:rsid w:val="00820B3A"/>
    <w:rPr>
      <w:b/>
      <w:bCs/>
      <w:sz w:val="20"/>
      <w:szCs w:val="20"/>
    </w:rPr>
  </w:style>
  <w:style w:type="paragraph" w:styleId="Textedebulles">
    <w:name w:val="Balloon Text"/>
    <w:basedOn w:val="Normal"/>
    <w:link w:val="TextedebullesCar"/>
    <w:uiPriority w:val="99"/>
    <w:semiHidden/>
    <w:unhideWhenUsed/>
    <w:rsid w:val="00820B3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20B3A"/>
    <w:rPr>
      <w:rFonts w:ascii="Segoe UI" w:hAnsi="Segoe UI" w:cs="Segoe UI"/>
      <w:sz w:val="18"/>
      <w:szCs w:val="18"/>
    </w:rPr>
  </w:style>
  <w:style w:type="character" w:styleId="Lienhypertexte">
    <w:name w:val="Hyperlink"/>
    <w:basedOn w:val="Policepardfaut"/>
    <w:uiPriority w:val="99"/>
    <w:unhideWhenUsed/>
    <w:rsid w:val="00637F6A"/>
    <w:rPr>
      <w:color w:val="0563C1"/>
      <w:u w:val="single"/>
    </w:rPr>
  </w:style>
  <w:style w:type="character" w:styleId="Lienhypertextesuivivisit">
    <w:name w:val="FollowedHyperlink"/>
    <w:basedOn w:val="Policepardfaut"/>
    <w:uiPriority w:val="99"/>
    <w:semiHidden/>
    <w:unhideWhenUsed/>
    <w:rsid w:val="00637F6A"/>
    <w:rPr>
      <w:color w:val="954F72" w:themeColor="followedHyperlink"/>
      <w:u w:val="single"/>
    </w:rPr>
  </w:style>
  <w:style w:type="character" w:styleId="Mentionnonrsolue">
    <w:name w:val="Unresolved Mention"/>
    <w:basedOn w:val="Policepardfaut"/>
    <w:uiPriority w:val="99"/>
    <w:semiHidden/>
    <w:unhideWhenUsed/>
    <w:rsid w:val="00ED33FF"/>
    <w:rPr>
      <w:color w:val="605E5C"/>
      <w:shd w:val="clear" w:color="auto" w:fill="E1DFDD"/>
    </w:rPr>
  </w:style>
  <w:style w:type="character" w:styleId="Accentuation">
    <w:name w:val="Emphasis"/>
    <w:basedOn w:val="Policepardfaut"/>
    <w:uiPriority w:val="20"/>
    <w:qFormat/>
    <w:rsid w:val="000A3137"/>
    <w:rPr>
      <w:b/>
      <w:bCs/>
      <w:i w:val="0"/>
      <w:iCs w:val="0"/>
    </w:rPr>
  </w:style>
  <w:style w:type="character" w:customStyle="1" w:styleId="st1">
    <w:name w:val="st1"/>
    <w:basedOn w:val="Policepardfaut"/>
    <w:rsid w:val="000A3137"/>
  </w:style>
  <w:style w:type="paragraph" w:customStyle="1" w:styleId="Default">
    <w:name w:val="Default"/>
    <w:rsid w:val="00BC6BCF"/>
    <w:pPr>
      <w:autoSpaceDE w:val="0"/>
      <w:autoSpaceDN w:val="0"/>
      <w:adjustRightInd w:val="0"/>
      <w:spacing w:after="0" w:line="240" w:lineRule="auto"/>
    </w:pPr>
    <w:rPr>
      <w:rFonts w:ascii="ITC Stone Sans" w:hAnsi="ITC Stone Sans" w:cs="ITC Stone Sans"/>
      <w:color w:val="000000"/>
      <w:sz w:val="24"/>
      <w:szCs w:val="24"/>
    </w:rPr>
  </w:style>
  <w:style w:type="character" w:styleId="Textedelespacerserv">
    <w:name w:val="Placeholder Text"/>
    <w:basedOn w:val="Policepardfaut"/>
    <w:uiPriority w:val="99"/>
    <w:semiHidden/>
    <w:rsid w:val="00B142E1"/>
    <w:rPr>
      <w:color w:val="808080"/>
    </w:rPr>
  </w:style>
  <w:style w:type="character" w:styleId="lev">
    <w:name w:val="Strong"/>
    <w:basedOn w:val="Policepardfaut"/>
    <w:uiPriority w:val="22"/>
    <w:qFormat/>
    <w:rsid w:val="00FE62E2"/>
    <w:rPr>
      <w:b/>
      <w:bCs/>
    </w:rPr>
  </w:style>
  <w:style w:type="paragraph" w:styleId="Rvision">
    <w:name w:val="Revision"/>
    <w:hidden/>
    <w:uiPriority w:val="99"/>
    <w:semiHidden/>
    <w:rsid w:val="003B60A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314831">
      <w:bodyDiv w:val="1"/>
      <w:marLeft w:val="0"/>
      <w:marRight w:val="0"/>
      <w:marTop w:val="0"/>
      <w:marBottom w:val="0"/>
      <w:divBdr>
        <w:top w:val="none" w:sz="0" w:space="0" w:color="auto"/>
        <w:left w:val="none" w:sz="0" w:space="0" w:color="auto"/>
        <w:bottom w:val="none" w:sz="0" w:space="0" w:color="auto"/>
        <w:right w:val="none" w:sz="0" w:space="0" w:color="auto"/>
      </w:divBdr>
    </w:div>
    <w:div w:id="582034506">
      <w:bodyDiv w:val="1"/>
      <w:marLeft w:val="0"/>
      <w:marRight w:val="0"/>
      <w:marTop w:val="0"/>
      <w:marBottom w:val="0"/>
      <w:divBdr>
        <w:top w:val="none" w:sz="0" w:space="0" w:color="auto"/>
        <w:left w:val="none" w:sz="0" w:space="0" w:color="auto"/>
        <w:bottom w:val="none" w:sz="0" w:space="0" w:color="auto"/>
        <w:right w:val="none" w:sz="0" w:space="0" w:color="auto"/>
      </w:divBdr>
      <w:divsChild>
        <w:div w:id="882138823">
          <w:marLeft w:val="0"/>
          <w:marRight w:val="0"/>
          <w:marTop w:val="0"/>
          <w:marBottom w:val="0"/>
          <w:divBdr>
            <w:top w:val="none" w:sz="0" w:space="0" w:color="auto"/>
            <w:left w:val="none" w:sz="0" w:space="0" w:color="auto"/>
            <w:bottom w:val="none" w:sz="0" w:space="0" w:color="auto"/>
            <w:right w:val="none" w:sz="0" w:space="0" w:color="auto"/>
          </w:divBdr>
          <w:divsChild>
            <w:div w:id="33890971">
              <w:marLeft w:val="-225"/>
              <w:marRight w:val="-225"/>
              <w:marTop w:val="0"/>
              <w:marBottom w:val="0"/>
              <w:divBdr>
                <w:top w:val="none" w:sz="0" w:space="0" w:color="auto"/>
                <w:left w:val="none" w:sz="0" w:space="0" w:color="auto"/>
                <w:bottom w:val="none" w:sz="0" w:space="0" w:color="auto"/>
                <w:right w:val="none" w:sz="0" w:space="0" w:color="auto"/>
              </w:divBdr>
              <w:divsChild>
                <w:div w:id="576325275">
                  <w:marLeft w:val="0"/>
                  <w:marRight w:val="0"/>
                  <w:marTop w:val="0"/>
                  <w:marBottom w:val="0"/>
                  <w:divBdr>
                    <w:top w:val="none" w:sz="0" w:space="0" w:color="auto"/>
                    <w:left w:val="none" w:sz="0" w:space="0" w:color="auto"/>
                    <w:bottom w:val="none" w:sz="0" w:space="0" w:color="auto"/>
                    <w:right w:val="none" w:sz="0" w:space="0" w:color="auto"/>
                  </w:divBdr>
                  <w:divsChild>
                    <w:div w:id="504131095">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698316162">
      <w:bodyDiv w:val="1"/>
      <w:marLeft w:val="0"/>
      <w:marRight w:val="0"/>
      <w:marTop w:val="0"/>
      <w:marBottom w:val="0"/>
      <w:divBdr>
        <w:top w:val="none" w:sz="0" w:space="0" w:color="auto"/>
        <w:left w:val="none" w:sz="0" w:space="0" w:color="auto"/>
        <w:bottom w:val="none" w:sz="0" w:space="0" w:color="auto"/>
        <w:right w:val="none" w:sz="0" w:space="0" w:color="auto"/>
      </w:divBdr>
    </w:div>
    <w:div w:id="188019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8"/>
        <w:category>
          <w:name w:val="General"/>
          <w:gallery w:val="placeholder"/>
        </w:category>
        <w:types>
          <w:type w:val="bbPlcHdr"/>
        </w:types>
        <w:behaviors>
          <w:behavior w:val="content"/>
        </w:behaviors>
        <w:guid w:val="{C737B135-34E6-43ED-9B82-9B72FADFE4AF}"/>
      </w:docPartPr>
      <w:docPartBody>
        <w:p w:rsidR="00A73CF2" w:rsidRDefault="00A1333E">
          <w:r w:rsidRPr="00863FBA">
            <w:rPr>
              <w:rStyle w:val="Textedelespacerserv"/>
            </w:rPr>
            <w:t>Choose an item.</w:t>
          </w:r>
        </w:p>
      </w:docPartBody>
    </w:docPart>
    <w:docPart>
      <w:docPartPr>
        <w:name w:val="E195DBDC19C3412E8125A18B3F6E62E6"/>
        <w:category>
          <w:name w:val="General"/>
          <w:gallery w:val="placeholder"/>
        </w:category>
        <w:types>
          <w:type w:val="bbPlcHdr"/>
        </w:types>
        <w:behaviors>
          <w:behavior w:val="content"/>
        </w:behaviors>
        <w:guid w:val="{CA27BB71-1B47-4102-AB5D-587AFF0FB433}"/>
      </w:docPartPr>
      <w:docPartBody>
        <w:p w:rsidR="006E5831" w:rsidRDefault="00A73CF2" w:rsidP="00A73CF2">
          <w:pPr>
            <w:pStyle w:val="E195DBDC19C3412E8125A18B3F6E62E6"/>
          </w:pPr>
          <w:r w:rsidRPr="00863FBA">
            <w:rPr>
              <w:rStyle w:val="Textedelespacerserv"/>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tone Sans">
    <w:altName w:val="Calibri"/>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33E"/>
    <w:rsid w:val="000039A1"/>
    <w:rsid w:val="001A7E46"/>
    <w:rsid w:val="00217AD0"/>
    <w:rsid w:val="004448A5"/>
    <w:rsid w:val="004A69B0"/>
    <w:rsid w:val="00586808"/>
    <w:rsid w:val="00670724"/>
    <w:rsid w:val="006B212C"/>
    <w:rsid w:val="006E5831"/>
    <w:rsid w:val="0075699B"/>
    <w:rsid w:val="00894A52"/>
    <w:rsid w:val="008D0F23"/>
    <w:rsid w:val="00A1333E"/>
    <w:rsid w:val="00A73CF2"/>
    <w:rsid w:val="00B703C5"/>
    <w:rsid w:val="00B97294"/>
    <w:rsid w:val="00BF614F"/>
    <w:rsid w:val="00F6768B"/>
    <w:rsid w:val="00F8259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039A1"/>
    <w:rPr>
      <w:color w:val="808080"/>
    </w:rPr>
  </w:style>
  <w:style w:type="paragraph" w:customStyle="1" w:styleId="E195DBDC19C3412E8125A18B3F6E62E6">
    <w:name w:val="E195DBDC19C3412E8125A18B3F6E62E6"/>
    <w:rsid w:val="00A73CF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C301304288F294C810DC029744BF81D" ma:contentTypeVersion="11" ma:contentTypeDescription="Create a new document." ma:contentTypeScope="" ma:versionID="068be28a1723d1537694fba81a9febfc">
  <xsd:schema xmlns:xsd="http://www.w3.org/2001/XMLSchema" xmlns:xs="http://www.w3.org/2001/XMLSchema" xmlns:p="http://schemas.microsoft.com/office/2006/metadata/properties" targetNamespace="http://schemas.microsoft.com/office/2006/metadata/properties" ma:root="true" ma:fieldsID="5787de4aeefecdcbc964fda7fed138a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FA0254-3302-47EC-82A8-3E32C1A5DA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8A7970-FD0A-4D02-B641-C4D7BD0FCF4E}">
  <ds:schemaRefs>
    <ds:schemaRef ds:uri="http://schemas.openxmlformats.org/officeDocument/2006/bibliography"/>
  </ds:schemaRefs>
</ds:datastoreItem>
</file>

<file path=customXml/itemProps3.xml><?xml version="1.0" encoding="utf-8"?>
<ds:datastoreItem xmlns:ds="http://schemas.openxmlformats.org/officeDocument/2006/customXml" ds:itemID="{7A70FE43-81A0-41EC-97A8-1E3655B3D3F7}">
  <ds:schemaRefs>
    <ds:schemaRef ds:uri="http://schemas.microsoft.com/sharepoint/v3/contenttype/forms"/>
  </ds:schemaRefs>
</ds:datastoreItem>
</file>

<file path=customXml/itemProps4.xml><?xml version="1.0" encoding="utf-8"?>
<ds:datastoreItem xmlns:ds="http://schemas.openxmlformats.org/officeDocument/2006/customXml" ds:itemID="{1439BB3F-0305-4B82-A90B-7E66C23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728</Words>
  <Characters>4675</Characters>
  <Application>Microsoft Office Word</Application>
  <DocSecurity>0</DocSecurity>
  <Lines>38</Lines>
  <Paragraphs>10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Ipas</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Aaran Boling</dc:creator>
  <cp:keywords/>
  <dc:description/>
  <cp:lastModifiedBy>Laetitia Kikongi Malundama</cp:lastModifiedBy>
  <cp:revision>2</cp:revision>
  <cp:lastPrinted>2018-11-27T18:48:00Z</cp:lastPrinted>
  <dcterms:created xsi:type="dcterms:W3CDTF">2024-06-20T13:11:00Z</dcterms:created>
  <dcterms:modified xsi:type="dcterms:W3CDTF">2024-06-20T13:11:00Z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0x010100DC301304288F294C810DC029744BF81D</vt:lpwstr>
  </property>
  <property fmtid="{D5CDD505-2E9C-101B-9397-08002B2CF9AE}" pid="3" name="GrammarlyDocumentId">
    <vt:lpwstr>46160ffc430e2b5558c4b653d49b89c321d0d3586e83aa99223d866dcd7fe2fb</vt:lpwstr>
  </property>
</Properties>
</file>